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7B8F7" w14:textId="77777777" w:rsidR="007E73F1" w:rsidRDefault="007E73F1" w:rsidP="00975EBD">
      <w:pPr>
        <w:jc w:val="center"/>
        <w:rPr>
          <w:b/>
          <w:bCs/>
          <w:sz w:val="28"/>
          <w:szCs w:val="28"/>
        </w:rPr>
      </w:pPr>
    </w:p>
    <w:p w14:paraId="6DA23476" w14:textId="0C422124" w:rsidR="004A4D88" w:rsidRPr="00D8592A" w:rsidRDefault="00975EBD" w:rsidP="00992ED4">
      <w:pPr>
        <w:pStyle w:val="1"/>
        <w:jc w:val="center"/>
        <w:rPr>
          <w:rFonts w:asciiTheme="minorHAnsi" w:hAnsiTheme="minorHAnsi" w:cstheme="minorHAnsi"/>
          <w:sz w:val="32"/>
          <w:szCs w:val="32"/>
        </w:rPr>
      </w:pPr>
      <w:r w:rsidRPr="00D8592A">
        <w:rPr>
          <w:sz w:val="32"/>
          <w:szCs w:val="32"/>
        </w:rPr>
        <w:t xml:space="preserve">для подбора </w:t>
      </w:r>
      <w:proofErr w:type="spellStart"/>
      <w:r w:rsidR="00E8258E" w:rsidRPr="00D8592A">
        <w:rPr>
          <w:b/>
          <w:sz w:val="40"/>
          <w:szCs w:val="40"/>
        </w:rPr>
        <w:t>жироуловителя</w:t>
      </w:r>
      <w:proofErr w:type="spellEnd"/>
    </w:p>
    <w:tbl>
      <w:tblPr>
        <w:tblStyle w:val="a9"/>
        <w:tblW w:w="10779" w:type="dxa"/>
        <w:jc w:val="center"/>
        <w:tblLook w:val="04A0" w:firstRow="1" w:lastRow="0" w:firstColumn="1" w:lastColumn="0" w:noHBand="0" w:noVBand="1"/>
      </w:tblPr>
      <w:tblGrid>
        <w:gridCol w:w="4390"/>
        <w:gridCol w:w="1842"/>
        <w:gridCol w:w="2370"/>
        <w:gridCol w:w="2177"/>
      </w:tblGrid>
      <w:tr w:rsidR="00260909" w14:paraId="72E00D4A" w14:textId="77777777" w:rsidTr="00260909">
        <w:trPr>
          <w:jc w:val="center"/>
        </w:trPr>
        <w:tc>
          <w:tcPr>
            <w:tcW w:w="4390" w:type="dxa"/>
          </w:tcPr>
          <w:p w14:paraId="02C3915A" w14:textId="77777777" w:rsidR="00260909" w:rsidRPr="00992ED4" w:rsidRDefault="00260909" w:rsidP="00877DC6">
            <w:pPr>
              <w:jc w:val="both"/>
              <w:rPr>
                <w:sz w:val="22"/>
                <w:szCs w:val="22"/>
              </w:rPr>
            </w:pPr>
            <w:r w:rsidRPr="00992ED4">
              <w:rPr>
                <w:sz w:val="22"/>
                <w:szCs w:val="22"/>
              </w:rPr>
              <w:t>Дата составления:</w:t>
            </w:r>
          </w:p>
        </w:tc>
        <w:tc>
          <w:tcPr>
            <w:tcW w:w="6389" w:type="dxa"/>
            <w:gridSpan w:val="3"/>
          </w:tcPr>
          <w:p w14:paraId="1111CC87" w14:textId="77777777" w:rsidR="00260909" w:rsidRPr="00992ED4" w:rsidRDefault="00260909" w:rsidP="00877DC6">
            <w:pPr>
              <w:jc w:val="both"/>
              <w:rPr>
                <w:sz w:val="22"/>
                <w:szCs w:val="22"/>
              </w:rPr>
            </w:pPr>
          </w:p>
        </w:tc>
      </w:tr>
      <w:tr w:rsidR="00E04EA8" w14:paraId="7ED871CF" w14:textId="77777777" w:rsidTr="00E04EA8">
        <w:trPr>
          <w:trHeight w:val="275"/>
          <w:jc w:val="center"/>
        </w:trPr>
        <w:tc>
          <w:tcPr>
            <w:tcW w:w="4390" w:type="dxa"/>
            <w:vMerge w:val="restart"/>
          </w:tcPr>
          <w:p w14:paraId="31A180AA" w14:textId="40320CE0" w:rsidR="00E04EA8" w:rsidRPr="00260909" w:rsidRDefault="00E04EA8" w:rsidP="00E04EA8">
            <w:pPr>
              <w:jc w:val="both"/>
              <w:rPr>
                <w:sz w:val="16"/>
                <w:szCs w:val="16"/>
              </w:rPr>
            </w:pPr>
            <w:r w:rsidRPr="00260909">
              <w:rPr>
                <w:sz w:val="22"/>
                <w:szCs w:val="22"/>
              </w:rPr>
              <w:t>Стадия запр</w:t>
            </w:r>
            <w:r>
              <w:rPr>
                <w:sz w:val="22"/>
                <w:szCs w:val="22"/>
              </w:rPr>
              <w:t>о</w:t>
            </w:r>
            <w:r w:rsidRPr="00260909">
              <w:rPr>
                <w:sz w:val="22"/>
                <w:szCs w:val="22"/>
              </w:rPr>
              <w:t>са</w:t>
            </w:r>
            <w:r w:rsidRPr="00260909">
              <w:rPr>
                <w:sz w:val="16"/>
                <w:szCs w:val="16"/>
              </w:rPr>
              <w:t xml:space="preserve"> (</w:t>
            </w:r>
          </w:p>
        </w:tc>
        <w:tc>
          <w:tcPr>
            <w:tcW w:w="6389" w:type="dxa"/>
            <w:gridSpan w:val="3"/>
            <w:tcBorders>
              <w:bottom w:val="single" w:sz="8" w:space="0" w:color="auto"/>
            </w:tcBorders>
          </w:tcPr>
          <w:p w14:paraId="5B30EBF1" w14:textId="77777777" w:rsidR="00E04EA8" w:rsidRPr="00992ED4" w:rsidRDefault="00E04EA8" w:rsidP="00877DC6">
            <w:pPr>
              <w:jc w:val="both"/>
              <w:rPr>
                <w:sz w:val="22"/>
                <w:szCs w:val="22"/>
              </w:rPr>
            </w:pPr>
          </w:p>
        </w:tc>
      </w:tr>
      <w:tr w:rsidR="00E04EA8" w14:paraId="2EAE8304" w14:textId="77777777" w:rsidTr="00E04EA8">
        <w:trPr>
          <w:trHeight w:val="163"/>
          <w:jc w:val="center"/>
        </w:trPr>
        <w:tc>
          <w:tcPr>
            <w:tcW w:w="4390" w:type="dxa"/>
            <w:vMerge/>
          </w:tcPr>
          <w:p w14:paraId="014FA9AF" w14:textId="77777777" w:rsidR="00E04EA8" w:rsidRPr="00260909" w:rsidRDefault="00E04EA8" w:rsidP="00877D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89" w:type="dxa"/>
            <w:gridSpan w:val="3"/>
            <w:tcBorders>
              <w:top w:val="single" w:sz="8" w:space="0" w:color="auto"/>
            </w:tcBorders>
          </w:tcPr>
          <w:p w14:paraId="682D58A4" w14:textId="004D9E21" w:rsidR="00E04EA8" w:rsidRPr="00E04EA8" w:rsidRDefault="00E04EA8" w:rsidP="00E04EA8">
            <w:pPr>
              <w:jc w:val="center"/>
              <w:rPr>
                <w:b/>
                <w:bCs/>
                <w:sz w:val="12"/>
              </w:rPr>
            </w:pPr>
            <w:r w:rsidRPr="00E04EA8">
              <w:rPr>
                <w:sz w:val="12"/>
                <w:szCs w:val="16"/>
              </w:rPr>
              <w:t>проектирование, закупка, иное</w:t>
            </w:r>
          </w:p>
        </w:tc>
      </w:tr>
      <w:tr w:rsidR="00260909" w14:paraId="7C1DF2D2" w14:textId="77777777" w:rsidTr="00B96747">
        <w:trPr>
          <w:jc w:val="center"/>
        </w:trPr>
        <w:tc>
          <w:tcPr>
            <w:tcW w:w="4390" w:type="dxa"/>
          </w:tcPr>
          <w:p w14:paraId="186ABD35" w14:textId="77777777" w:rsidR="00260909" w:rsidRPr="00992ED4" w:rsidRDefault="00260909" w:rsidP="00877DC6">
            <w:pPr>
              <w:jc w:val="both"/>
              <w:rPr>
                <w:sz w:val="22"/>
                <w:szCs w:val="22"/>
              </w:rPr>
            </w:pPr>
            <w:r w:rsidRPr="00992ED4">
              <w:rPr>
                <w:sz w:val="22"/>
                <w:szCs w:val="22"/>
              </w:rPr>
              <w:t>Заказчик:</w:t>
            </w:r>
          </w:p>
        </w:tc>
        <w:tc>
          <w:tcPr>
            <w:tcW w:w="6389" w:type="dxa"/>
            <w:gridSpan w:val="3"/>
          </w:tcPr>
          <w:p w14:paraId="7E6ECF91" w14:textId="77777777" w:rsidR="00260909" w:rsidRPr="00992ED4" w:rsidRDefault="00260909" w:rsidP="00877DC6">
            <w:pPr>
              <w:jc w:val="both"/>
              <w:rPr>
                <w:sz w:val="22"/>
                <w:szCs w:val="22"/>
              </w:rPr>
            </w:pPr>
          </w:p>
        </w:tc>
      </w:tr>
      <w:tr w:rsidR="00260909" w14:paraId="6B234AD6" w14:textId="77777777" w:rsidTr="00BC0D49">
        <w:trPr>
          <w:jc w:val="center"/>
        </w:trPr>
        <w:tc>
          <w:tcPr>
            <w:tcW w:w="4390" w:type="dxa"/>
          </w:tcPr>
          <w:p w14:paraId="23F959F4" w14:textId="77777777" w:rsidR="00260909" w:rsidRPr="00992ED4" w:rsidRDefault="00260909" w:rsidP="00877DC6">
            <w:pPr>
              <w:jc w:val="both"/>
              <w:rPr>
                <w:sz w:val="22"/>
                <w:szCs w:val="22"/>
              </w:rPr>
            </w:pPr>
            <w:r w:rsidRPr="00992ED4">
              <w:rPr>
                <w:sz w:val="22"/>
                <w:szCs w:val="22"/>
              </w:rPr>
              <w:t>Наименование объекта:</w:t>
            </w:r>
          </w:p>
        </w:tc>
        <w:tc>
          <w:tcPr>
            <w:tcW w:w="6389" w:type="dxa"/>
            <w:gridSpan w:val="3"/>
          </w:tcPr>
          <w:p w14:paraId="0903A024" w14:textId="77777777" w:rsidR="00260909" w:rsidRPr="00992ED4" w:rsidRDefault="00260909" w:rsidP="00877DC6">
            <w:pPr>
              <w:jc w:val="both"/>
              <w:rPr>
                <w:sz w:val="22"/>
                <w:szCs w:val="22"/>
              </w:rPr>
            </w:pPr>
          </w:p>
        </w:tc>
      </w:tr>
      <w:tr w:rsidR="00260909" w14:paraId="1A70B672" w14:textId="40813F3C" w:rsidTr="00260909">
        <w:trPr>
          <w:jc w:val="center"/>
        </w:trPr>
        <w:tc>
          <w:tcPr>
            <w:tcW w:w="4390" w:type="dxa"/>
            <w:vMerge w:val="restart"/>
          </w:tcPr>
          <w:p w14:paraId="43FAD1B4" w14:textId="77777777" w:rsidR="00260909" w:rsidRPr="00992ED4" w:rsidRDefault="00260909" w:rsidP="00877DC6">
            <w:pPr>
              <w:jc w:val="both"/>
              <w:rPr>
                <w:sz w:val="22"/>
                <w:szCs w:val="22"/>
              </w:rPr>
            </w:pPr>
            <w:r w:rsidRPr="00992ED4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1842" w:type="dxa"/>
          </w:tcPr>
          <w:p w14:paraId="084BB7D7" w14:textId="77777777" w:rsidR="00260909" w:rsidRPr="00992ED4" w:rsidRDefault="00260909" w:rsidP="00877D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</w:tcPr>
          <w:p w14:paraId="5BD87797" w14:textId="77777777" w:rsidR="00260909" w:rsidRPr="00992ED4" w:rsidRDefault="00260909" w:rsidP="00877D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3963CA72" w14:textId="77777777" w:rsidR="00260909" w:rsidRPr="00992ED4" w:rsidRDefault="00260909" w:rsidP="00877DC6">
            <w:pPr>
              <w:jc w:val="both"/>
              <w:rPr>
                <w:sz w:val="22"/>
                <w:szCs w:val="22"/>
              </w:rPr>
            </w:pPr>
          </w:p>
        </w:tc>
      </w:tr>
      <w:tr w:rsidR="00260909" w14:paraId="10FE8C95" w14:textId="25D2972B" w:rsidTr="00260909">
        <w:trPr>
          <w:jc w:val="center"/>
        </w:trPr>
        <w:tc>
          <w:tcPr>
            <w:tcW w:w="4390" w:type="dxa"/>
            <w:vMerge/>
          </w:tcPr>
          <w:p w14:paraId="7113FE0A" w14:textId="77777777" w:rsidR="00260909" w:rsidRDefault="00260909" w:rsidP="00877DC6">
            <w:pPr>
              <w:jc w:val="both"/>
            </w:pPr>
          </w:p>
        </w:tc>
        <w:tc>
          <w:tcPr>
            <w:tcW w:w="1842" w:type="dxa"/>
          </w:tcPr>
          <w:p w14:paraId="2705C28A" w14:textId="77777777" w:rsidR="00260909" w:rsidRPr="00260909" w:rsidRDefault="00260909" w:rsidP="00877DC6">
            <w:pPr>
              <w:jc w:val="center"/>
              <w:rPr>
                <w:b/>
                <w:bCs/>
              </w:rPr>
            </w:pPr>
            <w:r w:rsidRPr="00260909">
              <w:rPr>
                <w:b/>
                <w:bCs/>
                <w:sz w:val="12"/>
              </w:rPr>
              <w:t>должность</w:t>
            </w:r>
          </w:p>
        </w:tc>
        <w:tc>
          <w:tcPr>
            <w:tcW w:w="2370" w:type="dxa"/>
          </w:tcPr>
          <w:p w14:paraId="2304FA2E" w14:textId="3C6EC45C" w:rsidR="00260909" w:rsidRDefault="00260909" w:rsidP="00877DC6">
            <w:pPr>
              <w:jc w:val="center"/>
            </w:pPr>
            <w:r w:rsidRPr="00260909">
              <w:rPr>
                <w:b/>
                <w:bCs/>
                <w:sz w:val="12"/>
              </w:rPr>
              <w:t>ФИО</w:t>
            </w:r>
          </w:p>
        </w:tc>
        <w:tc>
          <w:tcPr>
            <w:tcW w:w="2177" w:type="dxa"/>
          </w:tcPr>
          <w:p w14:paraId="1AFE12D5" w14:textId="465816C8" w:rsidR="00260909" w:rsidRDefault="00260909" w:rsidP="00260909">
            <w:pPr>
              <w:ind w:left="282"/>
              <w:jc w:val="center"/>
            </w:pPr>
            <w:r w:rsidRPr="00260909">
              <w:rPr>
                <w:b/>
                <w:bCs/>
                <w:sz w:val="12"/>
              </w:rPr>
              <w:t>телефон</w:t>
            </w:r>
          </w:p>
        </w:tc>
      </w:tr>
    </w:tbl>
    <w:p w14:paraId="1063E9C1" w14:textId="77777777" w:rsidR="00025C71" w:rsidRDefault="00025C71" w:rsidP="00C0034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1"/>
        <w:gridCol w:w="570"/>
        <w:gridCol w:w="4110"/>
        <w:gridCol w:w="918"/>
        <w:gridCol w:w="785"/>
        <w:gridCol w:w="3678"/>
      </w:tblGrid>
      <w:tr w:rsidR="00DC7A45" w14:paraId="1D7E9B9C" w14:textId="77777777" w:rsidTr="003610CD">
        <w:trPr>
          <w:trHeight w:val="20"/>
        </w:trPr>
        <w:tc>
          <w:tcPr>
            <w:tcW w:w="10762" w:type="dxa"/>
            <w:gridSpan w:val="6"/>
          </w:tcPr>
          <w:p w14:paraId="640B3860" w14:textId="77777777" w:rsidR="00DC7A45" w:rsidRPr="00DC7A45" w:rsidRDefault="00DC7A45" w:rsidP="00DC7A45">
            <w:pPr>
              <w:spacing w:line="276" w:lineRule="auto"/>
              <w:jc w:val="center"/>
              <w:rPr>
                <w:b/>
              </w:rPr>
            </w:pPr>
            <w:r w:rsidRPr="00DC7A45">
              <w:rPr>
                <w:b/>
              </w:rPr>
              <w:t>Исполнение</w:t>
            </w:r>
          </w:p>
        </w:tc>
      </w:tr>
      <w:tr w:rsidR="00745CB2" w14:paraId="2416EDD5" w14:textId="77777777" w:rsidTr="002A04B9">
        <w:trPr>
          <w:trHeight w:val="3116"/>
        </w:trPr>
        <w:tc>
          <w:tcPr>
            <w:tcW w:w="5381" w:type="dxa"/>
            <w:gridSpan w:val="3"/>
          </w:tcPr>
          <w:p w14:paraId="1D247642" w14:textId="526C209C" w:rsidR="003C731B" w:rsidRDefault="007E73F1" w:rsidP="00333C5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object w:dxaOrig="7200" w:dyaOrig="7845" w14:anchorId="0F481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167.25pt" o:ole="">
                  <v:imagedata r:id="rId6" o:title=""/>
                </v:shape>
                <o:OLEObject Type="Embed" ProgID="PBrush" ShapeID="_x0000_i1025" DrawAspect="Content" ObjectID="_1684702565" r:id="rId7"/>
              </w:object>
            </w:r>
          </w:p>
        </w:tc>
        <w:tc>
          <w:tcPr>
            <w:tcW w:w="5381" w:type="dxa"/>
            <w:gridSpan w:val="3"/>
            <w:vAlign w:val="center"/>
          </w:tcPr>
          <w:p w14:paraId="1AD97980" w14:textId="0F430724" w:rsidR="003C731B" w:rsidRDefault="007E73F1" w:rsidP="00C1091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object w:dxaOrig="8850" w:dyaOrig="6750" w14:anchorId="7963B255">
                <v:shape id="_x0000_i1026" type="#_x0000_t75" style="width:218.25pt;height:159.75pt" o:ole="" o:preferrelative="f">
                  <v:imagedata r:id="rId8" o:title=""/>
                  <o:lock v:ext="edit" aspectratio="f"/>
                </v:shape>
                <o:OLEObject Type="Embed" ProgID="PBrush" ShapeID="_x0000_i1026" DrawAspect="Content" ObjectID="_1684702566" r:id="rId9"/>
              </w:object>
            </w:r>
          </w:p>
        </w:tc>
      </w:tr>
      <w:tr w:rsidR="00745CB2" w14:paraId="388C4C54" w14:textId="77777777" w:rsidTr="002A04B9">
        <w:trPr>
          <w:trHeight w:val="275"/>
        </w:trPr>
        <w:tc>
          <w:tcPr>
            <w:tcW w:w="5381" w:type="dxa"/>
            <w:gridSpan w:val="3"/>
          </w:tcPr>
          <w:p w14:paraId="1EAEBF0D" w14:textId="77777777" w:rsidR="00333C59" w:rsidRDefault="00333C59" w:rsidP="00DC7A45">
            <w:pPr>
              <w:spacing w:line="276" w:lineRule="auto"/>
              <w:jc w:val="center"/>
            </w:pPr>
            <w:r>
              <w:t>Вертикальн</w:t>
            </w:r>
            <w:r w:rsidR="00DC7A45">
              <w:t>ое</w:t>
            </w:r>
          </w:p>
        </w:tc>
        <w:tc>
          <w:tcPr>
            <w:tcW w:w="5381" w:type="dxa"/>
            <w:gridSpan w:val="3"/>
          </w:tcPr>
          <w:p w14:paraId="30E411D1" w14:textId="77777777" w:rsidR="00333C59" w:rsidRDefault="00DC7A45" w:rsidP="00DC7A4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Горизонтальное</w:t>
            </w:r>
          </w:p>
        </w:tc>
      </w:tr>
      <w:tr w:rsidR="00B51DB2" w:rsidRPr="003610CD" w14:paraId="662248EA" w14:textId="77CEF3F5" w:rsidTr="00B51DB2">
        <w:trPr>
          <w:trHeight w:val="209"/>
        </w:trPr>
        <w:tc>
          <w:tcPr>
            <w:tcW w:w="701" w:type="dxa"/>
            <w:tcBorders>
              <w:right w:val="single" w:sz="8" w:space="0" w:color="auto"/>
            </w:tcBorders>
            <w:shd w:val="clear" w:color="auto" w:fill="B0F5FC"/>
            <w:vAlign w:val="center"/>
          </w:tcPr>
          <w:p w14:paraId="7958FE57" w14:textId="78E49DEA" w:rsidR="00B51DB2" w:rsidRPr="00B51DB2" w:rsidRDefault="00B51DB2" w:rsidP="00B51DB2">
            <w:pPr>
              <w:spacing w:line="276" w:lineRule="auto"/>
              <w:jc w:val="center"/>
              <w:rPr>
                <w:b/>
                <w:spacing w:val="30"/>
                <w:sz w:val="12"/>
              </w:rPr>
            </w:pPr>
            <w:r w:rsidRPr="00B51DB2">
              <w:rPr>
                <w:b/>
                <w:spacing w:val="30"/>
                <w:sz w:val="20"/>
              </w:rPr>
              <w:t>!!!</w:t>
            </w:r>
          </w:p>
        </w:tc>
        <w:tc>
          <w:tcPr>
            <w:tcW w:w="10061" w:type="dxa"/>
            <w:gridSpan w:val="5"/>
            <w:tcBorders>
              <w:left w:val="single" w:sz="8" w:space="0" w:color="auto"/>
            </w:tcBorders>
            <w:shd w:val="clear" w:color="auto" w:fill="B0F5FC"/>
          </w:tcPr>
          <w:p w14:paraId="5971EACC" w14:textId="5A5023CE" w:rsidR="00B51DB2" w:rsidRPr="005A169A" w:rsidRDefault="00B51DB2" w:rsidP="005A169A">
            <w:pPr>
              <w:spacing w:line="276" w:lineRule="auto"/>
              <w:jc w:val="center"/>
              <w:rPr>
                <w:spacing w:val="30"/>
                <w:sz w:val="12"/>
              </w:rPr>
            </w:pPr>
            <w:r w:rsidRPr="005A169A">
              <w:rPr>
                <w:spacing w:val="30"/>
                <w:sz w:val="20"/>
                <w:szCs w:val="20"/>
              </w:rPr>
              <w:t xml:space="preserve">Для подбора </w:t>
            </w:r>
            <w:proofErr w:type="spellStart"/>
            <w:r w:rsidRPr="005A169A">
              <w:rPr>
                <w:spacing w:val="30"/>
                <w:sz w:val="20"/>
                <w:szCs w:val="20"/>
              </w:rPr>
              <w:t>жироуловителя</w:t>
            </w:r>
            <w:proofErr w:type="spellEnd"/>
            <w:r w:rsidRPr="005A169A">
              <w:rPr>
                <w:spacing w:val="30"/>
                <w:sz w:val="20"/>
                <w:szCs w:val="20"/>
              </w:rPr>
              <w:t xml:space="preserve"> необходимо заполнить поз 1 - 5 или поз 6</w:t>
            </w:r>
          </w:p>
        </w:tc>
      </w:tr>
      <w:tr w:rsidR="008F7C1D" w:rsidRPr="00293352" w14:paraId="3B52A9F3" w14:textId="77777777" w:rsidTr="00036F02">
        <w:trPr>
          <w:trHeight w:val="275"/>
        </w:trPr>
        <w:tc>
          <w:tcPr>
            <w:tcW w:w="1271" w:type="dxa"/>
            <w:gridSpan w:val="2"/>
          </w:tcPr>
          <w:p w14:paraId="4C5415D8" w14:textId="77777777" w:rsidR="00205EA1" w:rsidRPr="003610CD" w:rsidRDefault="00BC7D17" w:rsidP="00DC7A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0CD">
              <w:rPr>
                <w:b/>
                <w:sz w:val="20"/>
                <w:szCs w:val="20"/>
              </w:rPr>
              <w:t>Поз</w:t>
            </w:r>
          </w:p>
        </w:tc>
        <w:tc>
          <w:tcPr>
            <w:tcW w:w="5813" w:type="dxa"/>
            <w:gridSpan w:val="3"/>
          </w:tcPr>
          <w:p w14:paraId="50D6DB55" w14:textId="77777777" w:rsidR="00205EA1" w:rsidRPr="003610CD" w:rsidRDefault="00BC7D17" w:rsidP="00DC7A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0CD">
              <w:rPr>
                <w:b/>
                <w:sz w:val="20"/>
                <w:szCs w:val="20"/>
              </w:rPr>
              <w:t>Параметр / Характеристика</w:t>
            </w:r>
          </w:p>
        </w:tc>
        <w:tc>
          <w:tcPr>
            <w:tcW w:w="3678" w:type="dxa"/>
          </w:tcPr>
          <w:p w14:paraId="5DA919E1" w14:textId="77777777" w:rsidR="00205EA1" w:rsidRPr="003610CD" w:rsidRDefault="00BC7D17" w:rsidP="00DC7A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0CD">
              <w:rPr>
                <w:b/>
                <w:sz w:val="20"/>
                <w:szCs w:val="20"/>
              </w:rPr>
              <w:t>Значение</w:t>
            </w:r>
          </w:p>
        </w:tc>
      </w:tr>
      <w:tr w:rsidR="008F7C1D" w:rsidRPr="00456BB7" w14:paraId="769F74F2" w14:textId="77777777" w:rsidTr="00036F02">
        <w:trPr>
          <w:trHeight w:val="275"/>
        </w:trPr>
        <w:tc>
          <w:tcPr>
            <w:tcW w:w="1271" w:type="dxa"/>
            <w:gridSpan w:val="2"/>
            <w:shd w:val="clear" w:color="auto" w:fill="F7CAAC" w:themeFill="accent2" w:themeFillTint="66"/>
            <w:vAlign w:val="center"/>
          </w:tcPr>
          <w:p w14:paraId="6D4EA79E" w14:textId="77777777" w:rsidR="00205EA1" w:rsidRPr="00A6743D" w:rsidRDefault="0023446B" w:rsidP="005A16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743D">
              <w:rPr>
                <w:sz w:val="20"/>
                <w:szCs w:val="20"/>
              </w:rPr>
              <w:t>1</w:t>
            </w:r>
          </w:p>
        </w:tc>
        <w:tc>
          <w:tcPr>
            <w:tcW w:w="5813" w:type="dxa"/>
            <w:gridSpan w:val="3"/>
            <w:shd w:val="clear" w:color="auto" w:fill="F7CAAC" w:themeFill="accent2" w:themeFillTint="66"/>
          </w:tcPr>
          <w:p w14:paraId="7D813827" w14:textId="0A4DA1CE" w:rsidR="00205EA1" w:rsidRPr="00A6743D" w:rsidRDefault="007424E5" w:rsidP="00E87A80">
            <w:pPr>
              <w:spacing w:line="276" w:lineRule="auto"/>
              <w:rPr>
                <w:sz w:val="20"/>
                <w:szCs w:val="20"/>
              </w:rPr>
            </w:pPr>
            <w:r w:rsidRPr="00A6743D">
              <w:rPr>
                <w:sz w:val="20"/>
                <w:szCs w:val="20"/>
              </w:rPr>
              <w:t>Тип объекта (гостиница, кафе, больница, фабрика, столовая)</w:t>
            </w:r>
          </w:p>
        </w:tc>
        <w:tc>
          <w:tcPr>
            <w:tcW w:w="3678" w:type="dxa"/>
            <w:shd w:val="clear" w:color="auto" w:fill="F7CAAC" w:themeFill="accent2" w:themeFillTint="66"/>
          </w:tcPr>
          <w:p w14:paraId="615435C3" w14:textId="77777777" w:rsidR="00205EA1" w:rsidRPr="00A6743D" w:rsidRDefault="00205EA1" w:rsidP="00DC7A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F7C1D" w:rsidRPr="00456BB7" w14:paraId="0B54FD5F" w14:textId="77777777" w:rsidTr="00036F02">
        <w:trPr>
          <w:trHeight w:val="275"/>
        </w:trPr>
        <w:tc>
          <w:tcPr>
            <w:tcW w:w="1271" w:type="dxa"/>
            <w:gridSpan w:val="2"/>
            <w:shd w:val="clear" w:color="auto" w:fill="F7CAAC" w:themeFill="accent2" w:themeFillTint="66"/>
            <w:vAlign w:val="center"/>
          </w:tcPr>
          <w:p w14:paraId="5E565276" w14:textId="77777777" w:rsidR="00205EA1" w:rsidRPr="00A6743D" w:rsidRDefault="0023446B" w:rsidP="005A16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743D">
              <w:rPr>
                <w:sz w:val="20"/>
                <w:szCs w:val="20"/>
              </w:rPr>
              <w:t>2</w:t>
            </w:r>
          </w:p>
        </w:tc>
        <w:tc>
          <w:tcPr>
            <w:tcW w:w="5813" w:type="dxa"/>
            <w:gridSpan w:val="3"/>
            <w:shd w:val="clear" w:color="auto" w:fill="F7CAAC" w:themeFill="accent2" w:themeFillTint="66"/>
          </w:tcPr>
          <w:p w14:paraId="30A65E19" w14:textId="03488FD8" w:rsidR="00205EA1" w:rsidRPr="00A6743D" w:rsidRDefault="007424E5" w:rsidP="00E87A80">
            <w:pPr>
              <w:spacing w:line="276" w:lineRule="auto"/>
              <w:rPr>
                <w:sz w:val="20"/>
                <w:szCs w:val="20"/>
              </w:rPr>
            </w:pPr>
            <w:r w:rsidRPr="00A6743D">
              <w:rPr>
                <w:sz w:val="20"/>
                <w:szCs w:val="20"/>
              </w:rPr>
              <w:t>Время работы в сутки, час</w:t>
            </w:r>
          </w:p>
        </w:tc>
        <w:tc>
          <w:tcPr>
            <w:tcW w:w="3678" w:type="dxa"/>
            <w:shd w:val="clear" w:color="auto" w:fill="F7CAAC" w:themeFill="accent2" w:themeFillTint="66"/>
          </w:tcPr>
          <w:p w14:paraId="7974A7C4" w14:textId="77777777" w:rsidR="00205EA1" w:rsidRPr="00A6743D" w:rsidRDefault="00205EA1" w:rsidP="00DC7A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F7C1D" w:rsidRPr="00456BB7" w14:paraId="5AEB939A" w14:textId="77777777" w:rsidTr="00036F02">
        <w:trPr>
          <w:trHeight w:val="275"/>
        </w:trPr>
        <w:tc>
          <w:tcPr>
            <w:tcW w:w="1271" w:type="dxa"/>
            <w:gridSpan w:val="2"/>
            <w:shd w:val="clear" w:color="auto" w:fill="F7CAAC" w:themeFill="accent2" w:themeFillTint="66"/>
            <w:vAlign w:val="center"/>
          </w:tcPr>
          <w:p w14:paraId="5688E008" w14:textId="77777777" w:rsidR="00205EA1" w:rsidRPr="00A6743D" w:rsidRDefault="0023446B" w:rsidP="005A16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743D">
              <w:rPr>
                <w:sz w:val="20"/>
                <w:szCs w:val="20"/>
              </w:rPr>
              <w:t>3</w:t>
            </w:r>
          </w:p>
        </w:tc>
        <w:tc>
          <w:tcPr>
            <w:tcW w:w="5813" w:type="dxa"/>
            <w:gridSpan w:val="3"/>
            <w:shd w:val="clear" w:color="auto" w:fill="F7CAAC" w:themeFill="accent2" w:themeFillTint="66"/>
          </w:tcPr>
          <w:p w14:paraId="5C07676D" w14:textId="18ED48F8" w:rsidR="00205EA1" w:rsidRPr="00A6743D" w:rsidRDefault="007424E5" w:rsidP="00E87A80">
            <w:pPr>
              <w:spacing w:line="276" w:lineRule="auto"/>
              <w:rPr>
                <w:sz w:val="20"/>
                <w:szCs w:val="20"/>
              </w:rPr>
            </w:pPr>
            <w:r w:rsidRPr="00A6743D">
              <w:rPr>
                <w:sz w:val="20"/>
                <w:szCs w:val="20"/>
              </w:rPr>
              <w:t xml:space="preserve">Количество посадочных мест, </w:t>
            </w:r>
            <w:proofErr w:type="spellStart"/>
            <w:r w:rsidRPr="00A6743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8" w:type="dxa"/>
            <w:shd w:val="clear" w:color="auto" w:fill="F7CAAC" w:themeFill="accent2" w:themeFillTint="66"/>
          </w:tcPr>
          <w:p w14:paraId="2317963E" w14:textId="77777777" w:rsidR="00205EA1" w:rsidRPr="00A6743D" w:rsidRDefault="00205EA1" w:rsidP="00DC7A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45CB2" w:rsidRPr="00293352" w14:paraId="56CF202F" w14:textId="77777777" w:rsidTr="00036F02">
        <w:trPr>
          <w:trHeight w:val="233"/>
        </w:trPr>
        <w:tc>
          <w:tcPr>
            <w:tcW w:w="1271" w:type="dxa"/>
            <w:gridSpan w:val="2"/>
            <w:shd w:val="clear" w:color="auto" w:fill="F7CAAC" w:themeFill="accent2" w:themeFillTint="66"/>
            <w:vAlign w:val="center"/>
          </w:tcPr>
          <w:p w14:paraId="1A8A54F0" w14:textId="3D82AF95" w:rsidR="00745CB2" w:rsidRPr="00A6743D" w:rsidRDefault="005A169A" w:rsidP="005A16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3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E9346F" w14:textId="4D4AF6CC" w:rsidR="00745CB2" w:rsidRPr="00A6743D" w:rsidRDefault="00745CB2" w:rsidP="00293352">
            <w:pPr>
              <w:spacing w:line="276" w:lineRule="auto"/>
              <w:rPr>
                <w:sz w:val="20"/>
                <w:szCs w:val="20"/>
              </w:rPr>
            </w:pPr>
            <w:r w:rsidRPr="00A6743D">
              <w:rPr>
                <w:sz w:val="20"/>
                <w:szCs w:val="20"/>
              </w:rPr>
              <w:t xml:space="preserve">Температура поступающих стоков, </w:t>
            </w:r>
            <w:r w:rsidRPr="00A6743D">
              <w:rPr>
                <w:sz w:val="20"/>
                <w:szCs w:val="20"/>
                <w:vertAlign w:val="superscript"/>
              </w:rPr>
              <w:t>0</w:t>
            </w:r>
            <w:r w:rsidRPr="00A6743D">
              <w:rPr>
                <w:sz w:val="20"/>
                <w:szCs w:val="20"/>
              </w:rPr>
              <w:t>С</w:t>
            </w:r>
          </w:p>
        </w:tc>
        <w:tc>
          <w:tcPr>
            <w:tcW w:w="3678" w:type="dxa"/>
            <w:shd w:val="clear" w:color="auto" w:fill="F7CAAC" w:themeFill="accent2" w:themeFillTint="66"/>
          </w:tcPr>
          <w:p w14:paraId="401A94E6" w14:textId="2AC605BE" w:rsidR="00745CB2" w:rsidRPr="00A6743D" w:rsidRDefault="00745CB2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04EA8" w:rsidRPr="00293352" w14:paraId="684BBE0E" w14:textId="77777777" w:rsidTr="00036F02">
        <w:trPr>
          <w:trHeight w:val="233"/>
        </w:trPr>
        <w:tc>
          <w:tcPr>
            <w:tcW w:w="1271" w:type="dxa"/>
            <w:gridSpan w:val="2"/>
            <w:shd w:val="clear" w:color="auto" w:fill="F7CAAC" w:themeFill="accent2" w:themeFillTint="66"/>
            <w:vAlign w:val="center"/>
          </w:tcPr>
          <w:p w14:paraId="2EF7E942" w14:textId="5996B9B3" w:rsidR="00E04EA8" w:rsidRPr="00A6743D" w:rsidRDefault="005A169A" w:rsidP="005A16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13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BC551A" w14:textId="1A894464" w:rsidR="00E04EA8" w:rsidRPr="00A6743D" w:rsidRDefault="00E04EA8" w:rsidP="00293352">
            <w:pPr>
              <w:spacing w:line="276" w:lineRule="auto"/>
              <w:rPr>
                <w:sz w:val="20"/>
                <w:szCs w:val="20"/>
              </w:rPr>
            </w:pPr>
            <w:r w:rsidRPr="00A6743D">
              <w:rPr>
                <w:sz w:val="20"/>
                <w:szCs w:val="20"/>
              </w:rPr>
              <w:t>Применение «агрессивных» средств при мытье посуды</w:t>
            </w:r>
          </w:p>
        </w:tc>
        <w:tc>
          <w:tcPr>
            <w:tcW w:w="3678" w:type="dxa"/>
            <w:shd w:val="clear" w:color="auto" w:fill="F7CAAC" w:themeFill="accent2" w:themeFillTint="66"/>
          </w:tcPr>
          <w:p w14:paraId="0F19B544" w14:textId="77777777" w:rsidR="00E04EA8" w:rsidRPr="00A6743D" w:rsidRDefault="00E04EA8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F7C1D" w:rsidRPr="00293352" w14:paraId="50A350EE" w14:textId="77777777" w:rsidTr="00036F02">
        <w:trPr>
          <w:trHeight w:val="275"/>
        </w:trPr>
        <w:tc>
          <w:tcPr>
            <w:tcW w:w="1271" w:type="dxa"/>
            <w:gridSpan w:val="2"/>
            <w:shd w:val="clear" w:color="auto" w:fill="C5E0B3" w:themeFill="accent6" w:themeFillTint="66"/>
            <w:vAlign w:val="center"/>
          </w:tcPr>
          <w:p w14:paraId="013B4D7C" w14:textId="02030834" w:rsidR="00293352" w:rsidRPr="00A6743D" w:rsidRDefault="005A169A" w:rsidP="005A16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13" w:type="dxa"/>
            <w:gridSpan w:val="3"/>
            <w:shd w:val="clear" w:color="auto" w:fill="C5E0B3" w:themeFill="accent6" w:themeFillTint="66"/>
          </w:tcPr>
          <w:p w14:paraId="5B1851B5" w14:textId="32CCEA96" w:rsidR="00293352" w:rsidRPr="00A6743D" w:rsidRDefault="007C4037" w:rsidP="00293352">
            <w:pPr>
              <w:spacing w:line="276" w:lineRule="auto"/>
              <w:rPr>
                <w:sz w:val="20"/>
                <w:szCs w:val="20"/>
              </w:rPr>
            </w:pPr>
            <w:r w:rsidRPr="00A6743D">
              <w:rPr>
                <w:sz w:val="20"/>
                <w:szCs w:val="20"/>
              </w:rPr>
              <w:t xml:space="preserve">Производительность </w:t>
            </w:r>
            <w:proofErr w:type="spellStart"/>
            <w:r w:rsidRPr="00A6743D">
              <w:rPr>
                <w:sz w:val="20"/>
                <w:szCs w:val="20"/>
              </w:rPr>
              <w:t>жироуловителя</w:t>
            </w:r>
            <w:proofErr w:type="spellEnd"/>
            <w:r w:rsidR="008F7C1D" w:rsidRPr="00A6743D">
              <w:rPr>
                <w:sz w:val="20"/>
                <w:szCs w:val="20"/>
              </w:rPr>
              <w:t>, л/с</w:t>
            </w:r>
          </w:p>
        </w:tc>
        <w:tc>
          <w:tcPr>
            <w:tcW w:w="3678" w:type="dxa"/>
            <w:shd w:val="clear" w:color="auto" w:fill="C5E0B3" w:themeFill="accent6" w:themeFillTint="66"/>
          </w:tcPr>
          <w:p w14:paraId="4F03676B" w14:textId="77777777" w:rsidR="00293352" w:rsidRPr="00A6743D" w:rsidRDefault="00293352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F7C1D" w:rsidRPr="00293352" w14:paraId="68AF2726" w14:textId="77777777" w:rsidTr="00036F02">
        <w:trPr>
          <w:trHeight w:val="275"/>
        </w:trPr>
        <w:tc>
          <w:tcPr>
            <w:tcW w:w="1271" w:type="dxa"/>
            <w:gridSpan w:val="2"/>
            <w:vAlign w:val="center"/>
          </w:tcPr>
          <w:p w14:paraId="2464AB3B" w14:textId="6F0283A9" w:rsidR="00293352" w:rsidRPr="00A6743D" w:rsidRDefault="00293352" w:rsidP="005A16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3"/>
          </w:tcPr>
          <w:p w14:paraId="4509B812" w14:textId="5191C528" w:rsidR="00293352" w:rsidRPr="00A6743D" w:rsidRDefault="008F7C1D" w:rsidP="00293352">
            <w:pPr>
              <w:spacing w:line="276" w:lineRule="auto"/>
              <w:rPr>
                <w:sz w:val="20"/>
                <w:szCs w:val="20"/>
              </w:rPr>
            </w:pPr>
            <w:r w:rsidRPr="00A6743D">
              <w:rPr>
                <w:sz w:val="20"/>
                <w:szCs w:val="20"/>
              </w:rPr>
              <w:t xml:space="preserve">Глубина </w:t>
            </w:r>
            <w:proofErr w:type="gramStart"/>
            <w:r w:rsidRPr="00A6743D">
              <w:rPr>
                <w:sz w:val="20"/>
                <w:szCs w:val="20"/>
              </w:rPr>
              <w:t>залегания  подводящего</w:t>
            </w:r>
            <w:proofErr w:type="gramEnd"/>
            <w:r w:rsidRPr="00A6743D">
              <w:rPr>
                <w:sz w:val="20"/>
                <w:szCs w:val="20"/>
              </w:rPr>
              <w:t xml:space="preserve"> к </w:t>
            </w:r>
            <w:proofErr w:type="spellStart"/>
            <w:r w:rsidRPr="00A6743D">
              <w:rPr>
                <w:sz w:val="20"/>
                <w:szCs w:val="20"/>
              </w:rPr>
              <w:t>жироуловителю</w:t>
            </w:r>
            <w:proofErr w:type="spellEnd"/>
            <w:r w:rsidRPr="00A6743D">
              <w:rPr>
                <w:sz w:val="20"/>
                <w:szCs w:val="20"/>
              </w:rPr>
              <w:t xml:space="preserve"> трубопровода (лоток), </w:t>
            </w:r>
            <w:r w:rsidRPr="00A6743D">
              <w:rPr>
                <w:sz w:val="20"/>
                <w:szCs w:val="20"/>
                <w:lang w:val="en-US"/>
              </w:rPr>
              <w:t>h</w:t>
            </w:r>
            <w:r w:rsidRPr="00A6743D">
              <w:rPr>
                <w:sz w:val="20"/>
                <w:szCs w:val="20"/>
              </w:rPr>
              <w:t xml:space="preserve"> (мм)</w:t>
            </w:r>
          </w:p>
        </w:tc>
        <w:tc>
          <w:tcPr>
            <w:tcW w:w="3678" w:type="dxa"/>
          </w:tcPr>
          <w:p w14:paraId="20E768E0" w14:textId="77777777" w:rsidR="00293352" w:rsidRPr="00A6743D" w:rsidRDefault="00293352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F7C1D" w:rsidRPr="00293352" w14:paraId="1430CD32" w14:textId="77777777" w:rsidTr="00036F02">
        <w:trPr>
          <w:trHeight w:val="275"/>
        </w:trPr>
        <w:tc>
          <w:tcPr>
            <w:tcW w:w="1271" w:type="dxa"/>
            <w:gridSpan w:val="2"/>
            <w:vAlign w:val="center"/>
          </w:tcPr>
          <w:p w14:paraId="227DCB7A" w14:textId="7827C128" w:rsidR="00293352" w:rsidRPr="00A6743D" w:rsidRDefault="00293352" w:rsidP="005A16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3"/>
          </w:tcPr>
          <w:p w14:paraId="4EF3C5A9" w14:textId="30919700" w:rsidR="00293352" w:rsidRPr="00A6743D" w:rsidRDefault="008F7C1D" w:rsidP="00293352">
            <w:pPr>
              <w:spacing w:line="276" w:lineRule="auto"/>
              <w:rPr>
                <w:sz w:val="20"/>
                <w:szCs w:val="20"/>
              </w:rPr>
            </w:pPr>
            <w:r w:rsidRPr="00A6743D">
              <w:rPr>
                <w:sz w:val="20"/>
                <w:szCs w:val="20"/>
              </w:rPr>
              <w:t xml:space="preserve">Диаметр трубопровода входного, </w:t>
            </w:r>
            <w:r w:rsidRPr="00A6743D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A6743D">
              <w:rPr>
                <w:sz w:val="20"/>
                <w:szCs w:val="20"/>
                <w:vertAlign w:val="subscript"/>
              </w:rPr>
              <w:t>вх</w:t>
            </w:r>
            <w:proofErr w:type="spellEnd"/>
            <w:r w:rsidRPr="00A6743D">
              <w:rPr>
                <w:sz w:val="20"/>
                <w:szCs w:val="20"/>
                <w:vertAlign w:val="subscript"/>
              </w:rPr>
              <w:t xml:space="preserve"> </w:t>
            </w:r>
            <w:r w:rsidRPr="00A6743D">
              <w:rPr>
                <w:sz w:val="20"/>
                <w:szCs w:val="20"/>
              </w:rPr>
              <w:t>(мм)</w:t>
            </w:r>
          </w:p>
        </w:tc>
        <w:tc>
          <w:tcPr>
            <w:tcW w:w="3678" w:type="dxa"/>
          </w:tcPr>
          <w:p w14:paraId="78F2C307" w14:textId="77777777" w:rsidR="00293352" w:rsidRPr="00A6743D" w:rsidRDefault="00293352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F7C1D" w:rsidRPr="00293352" w14:paraId="42BB7CF8" w14:textId="77777777" w:rsidTr="00036F02">
        <w:trPr>
          <w:trHeight w:val="275"/>
        </w:trPr>
        <w:tc>
          <w:tcPr>
            <w:tcW w:w="1271" w:type="dxa"/>
            <w:gridSpan w:val="2"/>
            <w:vAlign w:val="center"/>
          </w:tcPr>
          <w:p w14:paraId="2F3CAF23" w14:textId="0F10555B" w:rsidR="00293352" w:rsidRPr="00A6743D" w:rsidRDefault="00293352" w:rsidP="005A16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3"/>
          </w:tcPr>
          <w:p w14:paraId="46179F7E" w14:textId="68C94B2F" w:rsidR="00293352" w:rsidRPr="00A6743D" w:rsidRDefault="00200FE9" w:rsidP="00293352">
            <w:pPr>
              <w:spacing w:line="276" w:lineRule="auto"/>
              <w:rPr>
                <w:sz w:val="20"/>
                <w:szCs w:val="20"/>
              </w:rPr>
            </w:pPr>
            <w:r w:rsidRPr="00A6743D">
              <w:rPr>
                <w:sz w:val="20"/>
                <w:szCs w:val="20"/>
              </w:rPr>
              <w:t xml:space="preserve">Диаметр трубопровода выходного, </w:t>
            </w:r>
            <w:r w:rsidRPr="00A6743D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A6743D">
              <w:rPr>
                <w:sz w:val="20"/>
                <w:szCs w:val="20"/>
                <w:vertAlign w:val="subscript"/>
              </w:rPr>
              <w:t>вых</w:t>
            </w:r>
            <w:proofErr w:type="spellEnd"/>
            <w:r w:rsidRPr="00A6743D">
              <w:rPr>
                <w:sz w:val="20"/>
                <w:szCs w:val="20"/>
              </w:rPr>
              <w:t xml:space="preserve"> (мм)</w:t>
            </w:r>
          </w:p>
        </w:tc>
        <w:tc>
          <w:tcPr>
            <w:tcW w:w="3678" w:type="dxa"/>
          </w:tcPr>
          <w:p w14:paraId="134E6D15" w14:textId="77777777" w:rsidR="00293352" w:rsidRPr="00A6743D" w:rsidRDefault="00293352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6BB7" w:rsidRPr="00293352" w14:paraId="766E8AAF" w14:textId="77777777" w:rsidTr="00036F02">
        <w:trPr>
          <w:trHeight w:val="275"/>
        </w:trPr>
        <w:tc>
          <w:tcPr>
            <w:tcW w:w="1271" w:type="dxa"/>
            <w:gridSpan w:val="2"/>
            <w:vAlign w:val="center"/>
          </w:tcPr>
          <w:p w14:paraId="7EB0100D" w14:textId="77777777" w:rsidR="00456BB7" w:rsidRPr="00A6743D" w:rsidRDefault="00456BB7" w:rsidP="005A16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3"/>
          </w:tcPr>
          <w:p w14:paraId="4364CBD7" w14:textId="77777777" w:rsidR="00456BB7" w:rsidRPr="00A6743D" w:rsidRDefault="00456BB7" w:rsidP="008D5568">
            <w:pPr>
              <w:spacing w:line="276" w:lineRule="auto"/>
              <w:rPr>
                <w:sz w:val="20"/>
                <w:szCs w:val="20"/>
              </w:rPr>
            </w:pPr>
            <w:r w:rsidRPr="00A6743D">
              <w:rPr>
                <w:sz w:val="20"/>
                <w:szCs w:val="20"/>
              </w:rPr>
              <w:t>Наличие сигнализатора толщины слоя (да, нет)</w:t>
            </w:r>
          </w:p>
        </w:tc>
        <w:tc>
          <w:tcPr>
            <w:tcW w:w="3678" w:type="dxa"/>
          </w:tcPr>
          <w:p w14:paraId="0CECE088" w14:textId="77777777" w:rsidR="00456BB7" w:rsidRPr="00A6743D" w:rsidRDefault="00456BB7" w:rsidP="008D55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6743D" w:rsidRPr="00293352" w14:paraId="11191C45" w14:textId="77777777" w:rsidTr="00036F02">
        <w:trPr>
          <w:trHeight w:val="275"/>
        </w:trPr>
        <w:tc>
          <w:tcPr>
            <w:tcW w:w="1271" w:type="dxa"/>
            <w:gridSpan w:val="2"/>
            <w:vAlign w:val="center"/>
          </w:tcPr>
          <w:p w14:paraId="416B5C43" w14:textId="51D44B3A" w:rsidR="00A6743D" w:rsidRPr="00A6743D" w:rsidRDefault="00A6743D" w:rsidP="005A16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743D">
              <w:rPr>
                <w:sz w:val="20"/>
                <w:szCs w:val="20"/>
              </w:rPr>
              <w:t>Сброс</w:t>
            </w:r>
          </w:p>
        </w:tc>
        <w:tc>
          <w:tcPr>
            <w:tcW w:w="5028" w:type="dxa"/>
            <w:gridSpan w:val="2"/>
          </w:tcPr>
          <w:p w14:paraId="4B545784" w14:textId="61F2E1A9" w:rsidR="00A6743D" w:rsidRPr="00A6743D" w:rsidRDefault="00A6743D" w:rsidP="008D55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743D">
              <w:rPr>
                <w:sz w:val="20"/>
                <w:szCs w:val="20"/>
              </w:rPr>
              <w:t xml:space="preserve">в централизованную </w:t>
            </w:r>
            <w:r w:rsidR="000813FD">
              <w:rPr>
                <w:sz w:val="20"/>
                <w:szCs w:val="20"/>
              </w:rPr>
              <w:t xml:space="preserve">канализационную </w:t>
            </w:r>
            <w:r w:rsidRPr="00A6743D">
              <w:rPr>
                <w:sz w:val="20"/>
                <w:szCs w:val="20"/>
              </w:rPr>
              <w:t>сеть</w:t>
            </w:r>
          </w:p>
        </w:tc>
        <w:tc>
          <w:tcPr>
            <w:tcW w:w="4463" w:type="dxa"/>
            <w:gridSpan w:val="2"/>
          </w:tcPr>
          <w:p w14:paraId="1AAD9AD2" w14:textId="098EAA24" w:rsidR="00A6743D" w:rsidRPr="00A6743D" w:rsidRDefault="00A6743D" w:rsidP="008D556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последующую очистку</w:t>
            </w:r>
          </w:p>
        </w:tc>
      </w:tr>
      <w:tr w:rsidR="000906C2" w:rsidRPr="00293352" w14:paraId="203F503F" w14:textId="77777777" w:rsidTr="00036F02">
        <w:trPr>
          <w:trHeight w:val="417"/>
        </w:trPr>
        <w:tc>
          <w:tcPr>
            <w:tcW w:w="1271" w:type="dxa"/>
            <w:gridSpan w:val="2"/>
            <w:vAlign w:val="center"/>
          </w:tcPr>
          <w:p w14:paraId="2DB614BB" w14:textId="69AEDD66" w:rsidR="000906C2" w:rsidRPr="000906C2" w:rsidRDefault="000906C2" w:rsidP="005A16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06C2">
              <w:rPr>
                <w:sz w:val="20"/>
                <w:szCs w:val="20"/>
              </w:rPr>
              <w:t>Адрес доставки</w:t>
            </w:r>
          </w:p>
        </w:tc>
        <w:tc>
          <w:tcPr>
            <w:tcW w:w="9491" w:type="dxa"/>
            <w:gridSpan w:val="4"/>
          </w:tcPr>
          <w:p w14:paraId="4375FB87" w14:textId="19C95DF6" w:rsidR="000906C2" w:rsidRPr="000906C2" w:rsidRDefault="000906C2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906C2" w:rsidRPr="00293352" w14:paraId="5D4FC4AA" w14:textId="77777777" w:rsidTr="00701842">
        <w:trPr>
          <w:trHeight w:val="275"/>
        </w:trPr>
        <w:tc>
          <w:tcPr>
            <w:tcW w:w="10762" w:type="dxa"/>
            <w:gridSpan w:val="6"/>
          </w:tcPr>
          <w:p w14:paraId="4B35782A" w14:textId="0A0BB9EA" w:rsidR="000906C2" w:rsidRPr="000906C2" w:rsidRDefault="000906C2" w:rsidP="002C4E96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0906C2">
              <w:rPr>
                <w:sz w:val="16"/>
                <w:szCs w:val="16"/>
              </w:rPr>
              <w:t>Дополнительные сведения</w:t>
            </w:r>
            <w:r w:rsidR="00D62CCE">
              <w:rPr>
                <w:sz w:val="16"/>
                <w:szCs w:val="16"/>
              </w:rPr>
              <w:t xml:space="preserve">: </w:t>
            </w:r>
            <w:proofErr w:type="gramStart"/>
            <w:r w:rsidR="00D62CCE">
              <w:rPr>
                <w:sz w:val="16"/>
                <w:szCs w:val="16"/>
                <w:lang w:val="en-US"/>
              </w:rPr>
              <w:t>a</w:t>
            </w:r>
            <w:r w:rsidR="00D62CCE" w:rsidRPr="00D62CCE">
              <w:rPr>
                <w:sz w:val="16"/>
                <w:szCs w:val="16"/>
              </w:rPr>
              <w:t>)</w:t>
            </w:r>
            <w:r w:rsidRPr="000906C2">
              <w:rPr>
                <w:sz w:val="16"/>
                <w:szCs w:val="16"/>
              </w:rPr>
              <w:t>направления</w:t>
            </w:r>
            <w:proofErr w:type="gramEnd"/>
            <w:r w:rsidRPr="000906C2">
              <w:rPr>
                <w:sz w:val="16"/>
                <w:szCs w:val="16"/>
              </w:rPr>
              <w:t xml:space="preserve"> труб</w:t>
            </w:r>
            <w:r w:rsidR="00D62CCE">
              <w:rPr>
                <w:sz w:val="16"/>
                <w:szCs w:val="16"/>
              </w:rPr>
              <w:t xml:space="preserve"> в часах</w:t>
            </w:r>
            <w:r w:rsidRPr="000906C2">
              <w:rPr>
                <w:sz w:val="16"/>
                <w:szCs w:val="16"/>
              </w:rPr>
              <w:t xml:space="preserve">, </w:t>
            </w:r>
            <w:r w:rsidR="00D62CCE">
              <w:rPr>
                <w:sz w:val="16"/>
                <w:szCs w:val="16"/>
              </w:rPr>
              <w:t xml:space="preserve">б) </w:t>
            </w:r>
            <w:r w:rsidRPr="000906C2">
              <w:rPr>
                <w:sz w:val="16"/>
                <w:szCs w:val="16"/>
              </w:rPr>
              <w:t xml:space="preserve">тип материала корпуса, </w:t>
            </w:r>
            <w:r w:rsidR="00D62CCE">
              <w:rPr>
                <w:sz w:val="16"/>
                <w:szCs w:val="16"/>
              </w:rPr>
              <w:t xml:space="preserve">в) </w:t>
            </w:r>
            <w:r w:rsidRPr="000906C2">
              <w:rPr>
                <w:sz w:val="16"/>
                <w:szCs w:val="16"/>
              </w:rPr>
              <w:t xml:space="preserve">тип материала трубопроводов, </w:t>
            </w:r>
            <w:r w:rsidR="00D62CCE">
              <w:rPr>
                <w:sz w:val="16"/>
                <w:szCs w:val="16"/>
              </w:rPr>
              <w:t xml:space="preserve">г) </w:t>
            </w:r>
            <w:r w:rsidRPr="000906C2">
              <w:rPr>
                <w:sz w:val="16"/>
                <w:szCs w:val="16"/>
              </w:rPr>
              <w:t xml:space="preserve">установка </w:t>
            </w:r>
            <w:proofErr w:type="spellStart"/>
            <w:r w:rsidRPr="000906C2">
              <w:rPr>
                <w:sz w:val="16"/>
                <w:szCs w:val="16"/>
              </w:rPr>
              <w:t>жироуловителя</w:t>
            </w:r>
            <w:proofErr w:type="spellEnd"/>
            <w:r w:rsidRPr="000906C2">
              <w:rPr>
                <w:sz w:val="16"/>
                <w:szCs w:val="16"/>
              </w:rPr>
              <w:t>: в помещении/под газоном/под проезжей частью</w:t>
            </w:r>
            <w:r w:rsidR="00442B64">
              <w:rPr>
                <w:sz w:val="16"/>
                <w:szCs w:val="16"/>
              </w:rPr>
              <w:t xml:space="preserve">, </w:t>
            </w:r>
          </w:p>
        </w:tc>
      </w:tr>
      <w:tr w:rsidR="000906C2" w:rsidRPr="00293352" w14:paraId="4899DADE" w14:textId="77777777" w:rsidTr="00442B64">
        <w:trPr>
          <w:trHeight w:val="1080"/>
        </w:trPr>
        <w:tc>
          <w:tcPr>
            <w:tcW w:w="10762" w:type="dxa"/>
            <w:gridSpan w:val="6"/>
          </w:tcPr>
          <w:p w14:paraId="414CE4D8" w14:textId="77777777" w:rsidR="00442B64" w:rsidRDefault="00D62CCE" w:rsidP="00D62CCE">
            <w:pPr>
              <w:spacing w:line="276" w:lineRule="auto"/>
              <w:rPr>
                <w:sz w:val="20"/>
                <w:szCs w:val="20"/>
              </w:rPr>
            </w:pPr>
            <w:r w:rsidRPr="00442B64">
              <w:rPr>
                <w:sz w:val="20"/>
                <w:szCs w:val="20"/>
              </w:rPr>
              <w:t xml:space="preserve">а) </w:t>
            </w:r>
          </w:p>
          <w:p w14:paraId="43ED020C" w14:textId="1900731D" w:rsidR="00D62CCE" w:rsidRPr="00442B64" w:rsidRDefault="00D62CCE" w:rsidP="00D62CCE">
            <w:pPr>
              <w:spacing w:line="276" w:lineRule="auto"/>
              <w:rPr>
                <w:sz w:val="20"/>
                <w:szCs w:val="20"/>
              </w:rPr>
            </w:pPr>
            <w:r w:rsidRPr="00442B64">
              <w:rPr>
                <w:sz w:val="20"/>
                <w:szCs w:val="20"/>
              </w:rPr>
              <w:t>б)</w:t>
            </w:r>
          </w:p>
          <w:p w14:paraId="11FB6592" w14:textId="777A992F" w:rsidR="00D62CCE" w:rsidRPr="00442B64" w:rsidRDefault="00D62CCE" w:rsidP="00D62CCE">
            <w:pPr>
              <w:spacing w:line="276" w:lineRule="auto"/>
              <w:rPr>
                <w:sz w:val="20"/>
                <w:szCs w:val="20"/>
              </w:rPr>
            </w:pPr>
            <w:r w:rsidRPr="00442B64">
              <w:rPr>
                <w:sz w:val="20"/>
                <w:szCs w:val="20"/>
              </w:rPr>
              <w:t>в)</w:t>
            </w:r>
          </w:p>
          <w:p w14:paraId="3E57C7D4" w14:textId="2F096EAD" w:rsidR="00992ED4" w:rsidRPr="00442B64" w:rsidRDefault="00D62CCE" w:rsidP="00D62CCE">
            <w:pPr>
              <w:spacing w:line="276" w:lineRule="auto"/>
              <w:rPr>
                <w:sz w:val="20"/>
                <w:szCs w:val="20"/>
              </w:rPr>
            </w:pPr>
            <w:r w:rsidRPr="00442B64">
              <w:rPr>
                <w:sz w:val="20"/>
                <w:szCs w:val="20"/>
              </w:rPr>
              <w:t>г)</w:t>
            </w:r>
          </w:p>
        </w:tc>
        <w:bookmarkStart w:id="0" w:name="_GoBack"/>
        <w:bookmarkEnd w:id="0"/>
      </w:tr>
      <w:tr w:rsidR="00442B64" w:rsidRPr="00293352" w14:paraId="19C1E98C" w14:textId="77777777" w:rsidTr="008C3CC2">
        <w:trPr>
          <w:trHeight w:val="808"/>
        </w:trPr>
        <w:tc>
          <w:tcPr>
            <w:tcW w:w="10762" w:type="dxa"/>
            <w:gridSpan w:val="6"/>
          </w:tcPr>
          <w:p w14:paraId="250133B6" w14:textId="1E386045" w:rsidR="00442B64" w:rsidRPr="00442B64" w:rsidRDefault="002C4E96" w:rsidP="00442B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</w:t>
            </w:r>
          </w:p>
          <w:p w14:paraId="2CAA3BB9" w14:textId="77777777" w:rsidR="00442B64" w:rsidRPr="00442B64" w:rsidRDefault="00442B6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251790D" w14:textId="0A4EB0C5" w:rsidR="00E8258E" w:rsidRPr="00344193" w:rsidRDefault="00442B64" w:rsidP="00BF7CAB">
      <w:pPr>
        <w:spacing w:line="276" w:lineRule="auto"/>
        <w:rPr>
          <w:sz w:val="8"/>
        </w:rPr>
      </w:pPr>
      <w:r w:rsidRPr="00442B64">
        <w:rPr>
          <w:color w:val="FF0000"/>
          <w:sz w:val="20"/>
          <w:szCs w:val="20"/>
        </w:rPr>
        <w:t>Максимально заполненный опросный лист ускоряет выдачу технико-коммерческого предложения!</w:t>
      </w:r>
    </w:p>
    <w:sectPr w:rsidR="00E8258E" w:rsidRPr="00344193" w:rsidSect="00992ED4">
      <w:headerReference w:type="default" r:id="rId10"/>
      <w:footerReference w:type="default" r:id="rId11"/>
      <w:pgSz w:w="11906" w:h="16838"/>
      <w:pgMar w:top="1474" w:right="567" w:bottom="851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17EC4" w14:textId="77777777" w:rsidR="005F2441" w:rsidRDefault="005F2441" w:rsidP="00164953">
      <w:r>
        <w:separator/>
      </w:r>
    </w:p>
  </w:endnote>
  <w:endnote w:type="continuationSeparator" w:id="0">
    <w:p w14:paraId="21CC8DBD" w14:textId="77777777" w:rsidR="005F2441" w:rsidRDefault="005F2441" w:rsidP="0016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89880" w14:textId="020CD86F" w:rsidR="00164953" w:rsidRPr="00D8592A" w:rsidRDefault="00350212">
    <w:pPr>
      <w:pStyle w:val="a5"/>
      <w:rPr>
        <w:noProof/>
        <w:lang w:eastAsia="ru-RU"/>
      </w:rPr>
    </w:pPr>
    <w:r w:rsidRPr="00992ED4">
      <w:rPr>
        <w:rFonts w:ascii="Times New Roman" w:hAnsi="Times New Roman" w:cs="Times New Roman"/>
        <w:noProof/>
        <w:sz w:val="20"/>
        <w:szCs w:val="20"/>
        <w:lang w:eastAsia="ru-RU"/>
      </w:rPr>
      <w:drawing>
        <wp:anchor distT="0" distB="0" distL="114300" distR="114300" simplePos="0" relativeHeight="251661312" behindDoc="1" locked="0" layoutInCell="1" allowOverlap="1" wp14:anchorId="2B5641A6" wp14:editId="27214F21">
          <wp:simplePos x="1082694" y="9244977"/>
          <wp:positionH relativeFrom="page">
            <wp:align>left</wp:align>
          </wp:positionH>
          <wp:positionV relativeFrom="page">
            <wp:align>bottom</wp:align>
          </wp:positionV>
          <wp:extent cx="7610400" cy="1278000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волна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B5F7D" w14:textId="77777777" w:rsidR="005F2441" w:rsidRDefault="005F2441" w:rsidP="00164953">
      <w:r>
        <w:separator/>
      </w:r>
    </w:p>
  </w:footnote>
  <w:footnote w:type="continuationSeparator" w:id="0">
    <w:p w14:paraId="6A2E6D89" w14:textId="77777777" w:rsidR="005F2441" w:rsidRDefault="005F2441" w:rsidP="0016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E6752" w14:textId="72B795FB" w:rsidR="00164953" w:rsidRDefault="00D8592A" w:rsidP="005A3AB3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35CAB66D" wp14:editId="7541B580">
          <wp:simplePos x="361950" y="0"/>
          <wp:positionH relativeFrom="page">
            <wp:align>left</wp:align>
          </wp:positionH>
          <wp:positionV relativeFrom="page">
            <wp:align>top</wp:align>
          </wp:positionV>
          <wp:extent cx="7592400" cy="1256400"/>
          <wp:effectExtent l="0" t="0" r="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_отдел продаж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3"/>
    <w:rsid w:val="000164A0"/>
    <w:rsid w:val="00022D6C"/>
    <w:rsid w:val="00025C71"/>
    <w:rsid w:val="00036F02"/>
    <w:rsid w:val="00065B21"/>
    <w:rsid w:val="0006688D"/>
    <w:rsid w:val="000673CC"/>
    <w:rsid w:val="000813FD"/>
    <w:rsid w:val="00086110"/>
    <w:rsid w:val="000906C2"/>
    <w:rsid w:val="000E3525"/>
    <w:rsid w:val="001020E8"/>
    <w:rsid w:val="00122813"/>
    <w:rsid w:val="00122B91"/>
    <w:rsid w:val="00155514"/>
    <w:rsid w:val="00164953"/>
    <w:rsid w:val="00175B50"/>
    <w:rsid w:val="001B0D51"/>
    <w:rsid w:val="001C73FA"/>
    <w:rsid w:val="001E13B9"/>
    <w:rsid w:val="00200FE9"/>
    <w:rsid w:val="00205EA1"/>
    <w:rsid w:val="00221F71"/>
    <w:rsid w:val="0022446F"/>
    <w:rsid w:val="002271B5"/>
    <w:rsid w:val="0023446B"/>
    <w:rsid w:val="002344DB"/>
    <w:rsid w:val="00260909"/>
    <w:rsid w:val="00265A74"/>
    <w:rsid w:val="00286427"/>
    <w:rsid w:val="00293352"/>
    <w:rsid w:val="002948D4"/>
    <w:rsid w:val="002A04B9"/>
    <w:rsid w:val="002C4E96"/>
    <w:rsid w:val="002E0997"/>
    <w:rsid w:val="002E34F9"/>
    <w:rsid w:val="00333C59"/>
    <w:rsid w:val="003377AA"/>
    <w:rsid w:val="00350212"/>
    <w:rsid w:val="003610CD"/>
    <w:rsid w:val="003B3237"/>
    <w:rsid w:val="003C0F1F"/>
    <w:rsid w:val="003C731B"/>
    <w:rsid w:val="003D046A"/>
    <w:rsid w:val="003F3F5F"/>
    <w:rsid w:val="003F4EE9"/>
    <w:rsid w:val="004063A8"/>
    <w:rsid w:val="0043458F"/>
    <w:rsid w:val="004369A1"/>
    <w:rsid w:val="00437DED"/>
    <w:rsid w:val="00442B64"/>
    <w:rsid w:val="00450105"/>
    <w:rsid w:val="00456BB7"/>
    <w:rsid w:val="0046433F"/>
    <w:rsid w:val="004732E4"/>
    <w:rsid w:val="004A4D88"/>
    <w:rsid w:val="004A5F64"/>
    <w:rsid w:val="004A717B"/>
    <w:rsid w:val="004B1C16"/>
    <w:rsid w:val="00505D23"/>
    <w:rsid w:val="00510C5A"/>
    <w:rsid w:val="005208B9"/>
    <w:rsid w:val="0052246F"/>
    <w:rsid w:val="0056179B"/>
    <w:rsid w:val="005705DB"/>
    <w:rsid w:val="005876CD"/>
    <w:rsid w:val="005A169A"/>
    <w:rsid w:val="005A1B66"/>
    <w:rsid w:val="005A3AB3"/>
    <w:rsid w:val="005A73F0"/>
    <w:rsid w:val="005B263C"/>
    <w:rsid w:val="005E24BC"/>
    <w:rsid w:val="005F1D7A"/>
    <w:rsid w:val="005F2441"/>
    <w:rsid w:val="00611B07"/>
    <w:rsid w:val="00622E92"/>
    <w:rsid w:val="00634EEF"/>
    <w:rsid w:val="0063694F"/>
    <w:rsid w:val="0069454F"/>
    <w:rsid w:val="006A050B"/>
    <w:rsid w:val="006C1855"/>
    <w:rsid w:val="006E6B93"/>
    <w:rsid w:val="006E757A"/>
    <w:rsid w:val="006F0B64"/>
    <w:rsid w:val="007424E5"/>
    <w:rsid w:val="00744579"/>
    <w:rsid w:val="00745CB2"/>
    <w:rsid w:val="007B72ED"/>
    <w:rsid w:val="007C1022"/>
    <w:rsid w:val="007C4037"/>
    <w:rsid w:val="007E6D62"/>
    <w:rsid w:val="007E73F1"/>
    <w:rsid w:val="008079EA"/>
    <w:rsid w:val="008220A3"/>
    <w:rsid w:val="00823E00"/>
    <w:rsid w:val="00880EAD"/>
    <w:rsid w:val="008B72D2"/>
    <w:rsid w:val="008C3CC2"/>
    <w:rsid w:val="008D0A23"/>
    <w:rsid w:val="008F5915"/>
    <w:rsid w:val="008F7C1D"/>
    <w:rsid w:val="009629E7"/>
    <w:rsid w:val="00975EBD"/>
    <w:rsid w:val="00981C2C"/>
    <w:rsid w:val="00982635"/>
    <w:rsid w:val="00992ED4"/>
    <w:rsid w:val="009938DE"/>
    <w:rsid w:val="009B3AFC"/>
    <w:rsid w:val="009C776B"/>
    <w:rsid w:val="009E3822"/>
    <w:rsid w:val="009E5171"/>
    <w:rsid w:val="009F7376"/>
    <w:rsid w:val="009F75E5"/>
    <w:rsid w:val="00A176FC"/>
    <w:rsid w:val="00A22515"/>
    <w:rsid w:val="00A45CF1"/>
    <w:rsid w:val="00A51CC3"/>
    <w:rsid w:val="00A663C2"/>
    <w:rsid w:val="00A6743D"/>
    <w:rsid w:val="00A82FB9"/>
    <w:rsid w:val="00A87471"/>
    <w:rsid w:val="00AA4296"/>
    <w:rsid w:val="00AA4DBD"/>
    <w:rsid w:val="00AA5110"/>
    <w:rsid w:val="00AB25E4"/>
    <w:rsid w:val="00AC7F73"/>
    <w:rsid w:val="00AE3E41"/>
    <w:rsid w:val="00AF51CC"/>
    <w:rsid w:val="00B1065B"/>
    <w:rsid w:val="00B51DB2"/>
    <w:rsid w:val="00B676DC"/>
    <w:rsid w:val="00BC7D17"/>
    <w:rsid w:val="00BD1C27"/>
    <w:rsid w:val="00BD2B21"/>
    <w:rsid w:val="00BD3A23"/>
    <w:rsid w:val="00BF7CAB"/>
    <w:rsid w:val="00C0034B"/>
    <w:rsid w:val="00C0795D"/>
    <w:rsid w:val="00C10919"/>
    <w:rsid w:val="00C10C57"/>
    <w:rsid w:val="00C344CA"/>
    <w:rsid w:val="00C4226B"/>
    <w:rsid w:val="00C83D77"/>
    <w:rsid w:val="00C9131D"/>
    <w:rsid w:val="00C91E9F"/>
    <w:rsid w:val="00C959C9"/>
    <w:rsid w:val="00D12064"/>
    <w:rsid w:val="00D170B0"/>
    <w:rsid w:val="00D268B6"/>
    <w:rsid w:val="00D3087C"/>
    <w:rsid w:val="00D35320"/>
    <w:rsid w:val="00D62CCE"/>
    <w:rsid w:val="00D647F3"/>
    <w:rsid w:val="00D8592A"/>
    <w:rsid w:val="00D96DC5"/>
    <w:rsid w:val="00DC544A"/>
    <w:rsid w:val="00DC7A45"/>
    <w:rsid w:val="00DD072A"/>
    <w:rsid w:val="00DD2F80"/>
    <w:rsid w:val="00DE27B0"/>
    <w:rsid w:val="00DE46A2"/>
    <w:rsid w:val="00DF7AF8"/>
    <w:rsid w:val="00E04EA8"/>
    <w:rsid w:val="00E2026E"/>
    <w:rsid w:val="00E23F58"/>
    <w:rsid w:val="00E26E68"/>
    <w:rsid w:val="00E45A6C"/>
    <w:rsid w:val="00E475EF"/>
    <w:rsid w:val="00E60F12"/>
    <w:rsid w:val="00E73EE2"/>
    <w:rsid w:val="00E8258E"/>
    <w:rsid w:val="00E84DC2"/>
    <w:rsid w:val="00E87A80"/>
    <w:rsid w:val="00EA540F"/>
    <w:rsid w:val="00EE48E3"/>
    <w:rsid w:val="00F0011E"/>
    <w:rsid w:val="00F12572"/>
    <w:rsid w:val="00F16B99"/>
    <w:rsid w:val="00F42B2B"/>
    <w:rsid w:val="00F4576F"/>
    <w:rsid w:val="00FB6CD9"/>
    <w:rsid w:val="00FD2130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5079F"/>
  <w15:chartTrackingRefBased/>
  <w15:docId w15:val="{339BD632-E5A5-4520-876A-3058E90C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9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4953"/>
  </w:style>
  <w:style w:type="paragraph" w:styleId="a5">
    <w:name w:val="footer"/>
    <w:basedOn w:val="a"/>
    <w:link w:val="a6"/>
    <w:uiPriority w:val="99"/>
    <w:unhideWhenUsed/>
    <w:rsid w:val="001649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4953"/>
  </w:style>
  <w:style w:type="paragraph" w:styleId="a7">
    <w:name w:val="Body Text"/>
    <w:basedOn w:val="a"/>
    <w:link w:val="a8"/>
    <w:unhideWhenUsed/>
    <w:rsid w:val="00E2026E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E202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E202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9">
    <w:name w:val="Table Grid"/>
    <w:basedOn w:val="a1"/>
    <w:uiPriority w:val="59"/>
    <w:rsid w:val="00C0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Irina Vinogradova</cp:lastModifiedBy>
  <cp:revision>22</cp:revision>
  <dcterms:created xsi:type="dcterms:W3CDTF">2020-04-01T08:10:00Z</dcterms:created>
  <dcterms:modified xsi:type="dcterms:W3CDTF">2021-06-08T21:09:00Z</dcterms:modified>
</cp:coreProperties>
</file>