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4B" w:rsidRPr="00893939" w:rsidRDefault="00C0034B" w:rsidP="00D268B6">
      <w:pPr>
        <w:pStyle w:val="1"/>
        <w:spacing w:before="60" w:after="60"/>
        <w:jc w:val="center"/>
        <w:rPr>
          <w:rFonts w:ascii="Calibri" w:hAnsi="Calibri" w:cs="Calibri"/>
          <w:b/>
          <w:sz w:val="32"/>
          <w:szCs w:val="32"/>
        </w:rPr>
      </w:pPr>
      <w:r w:rsidRPr="00893939">
        <w:rPr>
          <w:rFonts w:ascii="Calibri" w:hAnsi="Calibri" w:cs="Calibri"/>
          <w:sz w:val="32"/>
          <w:szCs w:val="32"/>
        </w:rPr>
        <w:t>ДЛЯ ЗАКАЗА</w:t>
      </w:r>
      <w:r w:rsidRPr="00893939">
        <w:rPr>
          <w:rFonts w:ascii="Calibri" w:hAnsi="Calibri" w:cs="Calibri"/>
          <w:b/>
          <w:sz w:val="32"/>
          <w:szCs w:val="32"/>
        </w:rPr>
        <w:t xml:space="preserve"> КОМПЛЕКТНОЙ НАСОСНОЙ СТАНЦИИ (КНС)</w:t>
      </w:r>
      <w:bookmarkStart w:id="0" w:name="_GoBack"/>
      <w:bookmarkEnd w:id="0"/>
    </w:p>
    <w:p w:rsidR="00DC544A" w:rsidRPr="00626AAF" w:rsidRDefault="00DC544A" w:rsidP="00DC544A">
      <w:pPr>
        <w:pStyle w:val="1"/>
        <w:rPr>
          <w:rFonts w:ascii="Calibri" w:hAnsi="Calibri" w:cs="Calibri"/>
        </w:rPr>
      </w:pPr>
      <w:r w:rsidRPr="00626AAF">
        <w:rPr>
          <w:rFonts w:ascii="Calibri" w:hAnsi="Calibri" w:cs="Calibri"/>
        </w:rPr>
        <w:t>Заказчик: ________________________________________________________________________</w:t>
      </w:r>
      <w:r w:rsidR="00AA5110" w:rsidRPr="00626AAF">
        <w:rPr>
          <w:rFonts w:ascii="Calibri" w:hAnsi="Calibri" w:cs="Calibri"/>
        </w:rPr>
        <w:t>_</w:t>
      </w:r>
      <w:r w:rsidRPr="00626AAF">
        <w:rPr>
          <w:rFonts w:ascii="Calibri" w:hAnsi="Calibri" w:cs="Calibri"/>
        </w:rPr>
        <w:t>________</w:t>
      </w:r>
    </w:p>
    <w:p w:rsidR="00DC544A" w:rsidRPr="00626AAF" w:rsidRDefault="00DC544A" w:rsidP="00DC544A">
      <w:pPr>
        <w:pStyle w:val="1"/>
        <w:rPr>
          <w:rFonts w:ascii="Calibri" w:hAnsi="Calibri" w:cs="Calibri"/>
        </w:rPr>
      </w:pPr>
      <w:r w:rsidRPr="00626AAF">
        <w:rPr>
          <w:rFonts w:ascii="Calibri" w:hAnsi="Calibri" w:cs="Calibri"/>
        </w:rPr>
        <w:t>Объект: __________________________________________________________________________________</w:t>
      </w:r>
    </w:p>
    <w:p w:rsidR="00DC544A" w:rsidRPr="00626AAF" w:rsidRDefault="00DC544A" w:rsidP="00DC544A">
      <w:pPr>
        <w:pStyle w:val="1"/>
        <w:rPr>
          <w:rFonts w:ascii="Calibri" w:hAnsi="Calibri" w:cs="Calibri"/>
        </w:rPr>
      </w:pPr>
      <w:r w:rsidRPr="00626AAF">
        <w:rPr>
          <w:rFonts w:ascii="Calibri" w:hAnsi="Calibri" w:cs="Calibri"/>
        </w:rPr>
        <w:t>Регион объекта: ___________________________________________________________________________</w:t>
      </w:r>
    </w:p>
    <w:p w:rsidR="00DC544A" w:rsidRPr="00626AAF" w:rsidRDefault="00DC544A" w:rsidP="00DC544A">
      <w:pPr>
        <w:pStyle w:val="1"/>
        <w:rPr>
          <w:rFonts w:ascii="Calibri" w:hAnsi="Calibri" w:cs="Calibri"/>
        </w:rPr>
      </w:pPr>
      <w:r w:rsidRPr="00626AAF">
        <w:rPr>
          <w:rFonts w:ascii="Calibri" w:hAnsi="Calibri" w:cs="Calibri"/>
        </w:rPr>
        <w:t>Контактное лицо: _____________________________________________, тел.: ________________________</w:t>
      </w:r>
    </w:p>
    <w:p w:rsidR="00DC544A" w:rsidRPr="00626AAF" w:rsidRDefault="00DC544A" w:rsidP="00DC544A">
      <w:pPr>
        <w:pStyle w:val="1"/>
        <w:rPr>
          <w:rFonts w:ascii="Calibri" w:hAnsi="Calibri" w:cs="Calibri"/>
        </w:rPr>
      </w:pPr>
      <w:r w:rsidRPr="00626AAF">
        <w:rPr>
          <w:rFonts w:ascii="Calibri" w:hAnsi="Calibri" w:cs="Calibri"/>
        </w:rPr>
        <w:t>Должность: _________________________________________________________________________</w:t>
      </w:r>
      <w:r w:rsidR="00AA5110" w:rsidRPr="00626AAF">
        <w:rPr>
          <w:rFonts w:ascii="Calibri" w:hAnsi="Calibri" w:cs="Calibri"/>
        </w:rPr>
        <w:t>__</w:t>
      </w:r>
      <w:r w:rsidRPr="00626AAF">
        <w:rPr>
          <w:rFonts w:ascii="Calibri" w:hAnsi="Calibri" w:cs="Calibri"/>
        </w:rPr>
        <w:t>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571"/>
        <w:gridCol w:w="450"/>
        <w:gridCol w:w="1012"/>
        <w:gridCol w:w="439"/>
        <w:gridCol w:w="333"/>
        <w:gridCol w:w="797"/>
        <w:gridCol w:w="1290"/>
        <w:gridCol w:w="764"/>
        <w:gridCol w:w="560"/>
      </w:tblGrid>
      <w:tr w:rsidR="00C0034B" w:rsidTr="0053264F">
        <w:trPr>
          <w:trHeight w:val="57"/>
          <w:jc w:val="center"/>
        </w:trPr>
        <w:tc>
          <w:tcPr>
            <w:tcW w:w="4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576872" w:rsidP="00626AAF">
            <w:pPr>
              <w:jc w:val="center"/>
              <w:rPr>
                <w:sz w:val="8"/>
                <w:u w:val="single"/>
              </w:rPr>
            </w:pPr>
            <w:r w:rsidRPr="00750A83">
              <w:rPr>
                <w:noProof/>
              </w:rPr>
              <w:drawing>
                <wp:inline distT="0" distB="0" distL="0" distR="0">
                  <wp:extent cx="1981200" cy="43434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34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26AAF">
              <w:rPr>
                <w:rFonts w:ascii="Calibri" w:hAnsi="Calibri" w:cs="Calibri"/>
                <w:sz w:val="21"/>
                <w:szCs w:val="21"/>
              </w:rPr>
              <w:t>Доп. комплектующие:</w:t>
            </w:r>
          </w:p>
          <w:p w:rsidR="00C0034B" w:rsidRDefault="00C0034B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26AAF">
              <w:rPr>
                <w:rFonts w:ascii="Calibri" w:hAnsi="Calibri" w:cs="Calibri"/>
                <w:sz w:val="21"/>
                <w:szCs w:val="21"/>
              </w:rPr>
              <w:t>- корзина для сбора мусора: □ да      □ нет</w:t>
            </w:r>
          </w:p>
          <w:p w:rsidR="00AC72A6" w:rsidRPr="00626AAF" w:rsidRDefault="00AC72A6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26AAF">
              <w:rPr>
                <w:rFonts w:ascii="Calibri" w:hAnsi="Calibri" w:cs="Calibri"/>
                <w:sz w:val="21"/>
                <w:szCs w:val="21"/>
              </w:rPr>
              <w:t>- </w:t>
            </w:r>
            <w:r>
              <w:rPr>
                <w:rFonts w:ascii="Calibri" w:hAnsi="Calibri" w:cs="Calibri"/>
                <w:sz w:val="21"/>
                <w:szCs w:val="21"/>
              </w:rPr>
              <w:t>отбойник на входе в КНС</w:t>
            </w:r>
            <w:r w:rsidRPr="00626AAF">
              <w:rPr>
                <w:rFonts w:ascii="Calibri" w:hAnsi="Calibri" w:cs="Calibri"/>
                <w:sz w:val="21"/>
                <w:szCs w:val="21"/>
              </w:rPr>
              <w:t>: □ да      □ нет</w:t>
            </w:r>
          </w:p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26AAF">
              <w:rPr>
                <w:rFonts w:ascii="Calibri" w:hAnsi="Calibri" w:cs="Calibri"/>
                <w:sz w:val="21"/>
                <w:szCs w:val="21"/>
              </w:rPr>
              <w:t>-</w:t>
            </w:r>
            <w:r w:rsidR="00E5036F">
              <w:rPr>
                <w:rFonts w:ascii="Calibri" w:hAnsi="Calibri" w:cs="Calibri"/>
                <w:sz w:val="21"/>
                <w:szCs w:val="21"/>
              </w:rPr>
              <w:t xml:space="preserve"> материал корзины: □ сталь     </w:t>
            </w:r>
            <w:r w:rsidRPr="00626AAF">
              <w:rPr>
                <w:rFonts w:ascii="Calibri" w:hAnsi="Calibri" w:cs="Calibri"/>
                <w:sz w:val="21"/>
                <w:szCs w:val="21"/>
              </w:rPr>
              <w:t>□ стеклопластик</w:t>
            </w:r>
          </w:p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26AAF">
              <w:rPr>
                <w:rFonts w:ascii="Calibri" w:hAnsi="Calibri" w:cs="Calibri"/>
                <w:sz w:val="21"/>
                <w:szCs w:val="21"/>
              </w:rPr>
              <w:t xml:space="preserve">- площадка </w:t>
            </w:r>
            <w:proofErr w:type="spellStart"/>
            <w:r w:rsidRPr="00626AAF">
              <w:rPr>
                <w:rFonts w:ascii="Calibri" w:hAnsi="Calibri" w:cs="Calibri"/>
                <w:sz w:val="21"/>
                <w:szCs w:val="21"/>
              </w:rPr>
              <w:t>о</w:t>
            </w:r>
            <w:r w:rsidR="00E5036F">
              <w:rPr>
                <w:rFonts w:ascii="Calibri" w:hAnsi="Calibri" w:cs="Calibri"/>
                <w:sz w:val="21"/>
                <w:szCs w:val="21"/>
              </w:rPr>
              <w:t>бслуж</w:t>
            </w:r>
            <w:proofErr w:type="spellEnd"/>
            <w:r w:rsidR="00E5036F">
              <w:rPr>
                <w:rFonts w:ascii="Calibri" w:hAnsi="Calibri" w:cs="Calibri"/>
                <w:sz w:val="21"/>
                <w:szCs w:val="21"/>
              </w:rPr>
              <w:t xml:space="preserve">. из нерж. стали: □ да  </w:t>
            </w:r>
            <w:r w:rsidRPr="00626AAF">
              <w:rPr>
                <w:rFonts w:ascii="Calibri" w:hAnsi="Calibri" w:cs="Calibri"/>
                <w:sz w:val="21"/>
                <w:szCs w:val="21"/>
              </w:rPr>
              <w:t xml:space="preserve"> □ нет</w:t>
            </w:r>
          </w:p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26AAF">
              <w:rPr>
                <w:rFonts w:ascii="Calibri" w:hAnsi="Calibri" w:cs="Calibri"/>
                <w:sz w:val="21"/>
                <w:szCs w:val="21"/>
              </w:rPr>
              <w:t>- шиберный затвор на входе КНС: □ да      □ нет</w:t>
            </w:r>
          </w:p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26AAF">
              <w:rPr>
                <w:rFonts w:ascii="Calibri" w:hAnsi="Calibri" w:cs="Calibri"/>
                <w:sz w:val="21"/>
                <w:szCs w:val="21"/>
              </w:rPr>
              <w:t>- </w:t>
            </w:r>
            <w:proofErr w:type="spellStart"/>
            <w:r w:rsidRPr="00626AAF">
              <w:rPr>
                <w:rFonts w:ascii="Calibri" w:hAnsi="Calibri" w:cs="Calibri"/>
                <w:sz w:val="21"/>
                <w:szCs w:val="21"/>
              </w:rPr>
              <w:t>измельчитель</w:t>
            </w:r>
            <w:proofErr w:type="spellEnd"/>
            <w:r w:rsidRPr="00626AAF">
              <w:rPr>
                <w:rFonts w:ascii="Calibri" w:hAnsi="Calibri" w:cs="Calibri"/>
                <w:sz w:val="21"/>
                <w:szCs w:val="21"/>
              </w:rPr>
              <w:t xml:space="preserve"> на входе в КНС: □ да      □ нет</w:t>
            </w:r>
          </w:p>
          <w:p w:rsidR="00DC0B17" w:rsidRDefault="00C0034B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26AAF">
              <w:rPr>
                <w:rFonts w:ascii="Calibri" w:hAnsi="Calibri" w:cs="Calibri"/>
                <w:sz w:val="21"/>
                <w:szCs w:val="21"/>
              </w:rPr>
              <w:t xml:space="preserve">- расходомер на напорной магистрали: </w:t>
            </w:r>
          </w:p>
          <w:p w:rsidR="00C0034B" w:rsidRPr="00626AAF" w:rsidRDefault="00DC0B17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ab/>
            </w:r>
            <w:r>
              <w:rPr>
                <w:rFonts w:ascii="Calibri" w:hAnsi="Calibri" w:cs="Calibri"/>
                <w:sz w:val="21"/>
                <w:szCs w:val="21"/>
              </w:rPr>
              <w:tab/>
            </w:r>
            <w:r>
              <w:rPr>
                <w:rFonts w:ascii="Calibri" w:hAnsi="Calibri" w:cs="Calibri"/>
                <w:sz w:val="21"/>
                <w:szCs w:val="21"/>
              </w:rPr>
              <w:tab/>
            </w:r>
            <w:r>
              <w:rPr>
                <w:rFonts w:ascii="Calibri" w:hAnsi="Calibri" w:cs="Calibri"/>
                <w:sz w:val="21"/>
                <w:szCs w:val="21"/>
              </w:rPr>
              <w:tab/>
            </w:r>
            <w:r w:rsidR="00C0034B" w:rsidRPr="00626AAF">
              <w:rPr>
                <w:rFonts w:ascii="Calibri" w:hAnsi="Calibri" w:cs="Calibri"/>
                <w:sz w:val="21"/>
                <w:szCs w:val="21"/>
              </w:rPr>
              <w:t>□ да      □ нет</w:t>
            </w:r>
          </w:p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26AAF">
              <w:rPr>
                <w:rFonts w:ascii="Calibri" w:hAnsi="Calibri" w:cs="Calibri"/>
                <w:sz w:val="21"/>
                <w:szCs w:val="21"/>
              </w:rPr>
              <w:t>- манометр: □ да      □ нет</w:t>
            </w:r>
          </w:p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26AAF">
              <w:rPr>
                <w:rFonts w:ascii="Calibri" w:hAnsi="Calibri" w:cs="Calibri"/>
                <w:sz w:val="21"/>
                <w:szCs w:val="21"/>
              </w:rPr>
              <w:t>- </w:t>
            </w:r>
            <w:proofErr w:type="spellStart"/>
            <w:r w:rsidRPr="00626AAF">
              <w:rPr>
                <w:rFonts w:ascii="Calibri" w:hAnsi="Calibri" w:cs="Calibri"/>
                <w:sz w:val="21"/>
                <w:szCs w:val="21"/>
              </w:rPr>
              <w:t>взмучиватель</w:t>
            </w:r>
            <w:proofErr w:type="spellEnd"/>
            <w:r w:rsidRPr="00626AAF">
              <w:rPr>
                <w:rFonts w:ascii="Calibri" w:hAnsi="Calibri" w:cs="Calibri"/>
                <w:sz w:val="21"/>
                <w:szCs w:val="21"/>
              </w:rPr>
              <w:t xml:space="preserve"> осадка: □ да      □ нет</w:t>
            </w:r>
          </w:p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26AAF">
              <w:rPr>
                <w:rFonts w:ascii="Calibri" w:hAnsi="Calibri" w:cs="Calibri"/>
                <w:sz w:val="21"/>
                <w:szCs w:val="21"/>
              </w:rPr>
              <w:t xml:space="preserve">- утепление корпуса: □ нет      □ да; </w:t>
            </w:r>
          </w:p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1"/>
                <w:szCs w:val="21"/>
              </w:rPr>
            </w:pPr>
            <w:r w:rsidRPr="00626AAF">
              <w:rPr>
                <w:rFonts w:ascii="Calibri" w:hAnsi="Calibri" w:cs="Calibri"/>
                <w:sz w:val="21"/>
                <w:szCs w:val="21"/>
              </w:rPr>
              <w:t>-высота __________ мм</w:t>
            </w:r>
          </w:p>
          <w:p w:rsidR="00C0034B" w:rsidRPr="00626AAF" w:rsidRDefault="00C0034B" w:rsidP="00626AAF">
            <w:pPr>
              <w:spacing w:line="276" w:lineRule="auto"/>
              <w:rPr>
                <w:sz w:val="22"/>
              </w:rPr>
            </w:pPr>
            <w:r w:rsidRPr="00626AAF">
              <w:rPr>
                <w:rFonts w:ascii="Calibri" w:hAnsi="Calibri" w:cs="Calibri"/>
                <w:sz w:val="21"/>
                <w:szCs w:val="21"/>
              </w:rPr>
              <w:t>- другое: _________________________________</w:t>
            </w:r>
          </w:p>
        </w:tc>
        <w:tc>
          <w:tcPr>
            <w:tcW w:w="621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26AAF">
              <w:rPr>
                <w:rFonts w:ascii="Calibri" w:hAnsi="Calibri" w:cs="Calibri"/>
                <w:b/>
                <w:sz w:val="20"/>
                <w:szCs w:val="20"/>
              </w:rPr>
              <w:t>Исходные данные для расчета КНС и подбора насосов</w:t>
            </w:r>
          </w:p>
        </w:tc>
      </w:tr>
      <w:tr w:rsidR="00C0034B" w:rsidTr="0053264F">
        <w:trPr>
          <w:trHeight w:val="1726"/>
          <w:jc w:val="center"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Default="00C0034B" w:rsidP="00026809">
            <w:pPr>
              <w:rPr>
                <w:noProof/>
              </w:rPr>
            </w:pPr>
          </w:p>
        </w:tc>
        <w:tc>
          <w:tcPr>
            <w:tcW w:w="62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8220A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6AAF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Pr="00626AAF">
              <w:rPr>
                <w:rFonts w:ascii="Calibri" w:hAnsi="Calibri" w:cs="Calibri"/>
                <w:sz w:val="20"/>
                <w:szCs w:val="20"/>
              </w:rPr>
              <w:t>тип перекачиваемой среды:</w:t>
            </w:r>
            <w:r w:rsidRPr="00626AAF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C0034B" w:rsidRPr="00626AAF" w:rsidRDefault="00C0034B" w:rsidP="00626A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AAF">
              <w:rPr>
                <w:rFonts w:ascii="Calibri" w:hAnsi="Calibri" w:cs="Calibri"/>
                <w:sz w:val="20"/>
                <w:szCs w:val="20"/>
              </w:rPr>
              <w:t>□ ливневые стоки     □ хоз. бытовые стоки</w:t>
            </w:r>
          </w:p>
          <w:p w:rsidR="00C0034B" w:rsidRPr="00626AAF" w:rsidRDefault="00C0034B" w:rsidP="005B263C">
            <w:pPr>
              <w:rPr>
                <w:rFonts w:ascii="Calibri" w:hAnsi="Calibri" w:cs="Calibri"/>
                <w:sz w:val="20"/>
                <w:szCs w:val="20"/>
              </w:rPr>
            </w:pPr>
            <w:r w:rsidRPr="00626AAF">
              <w:rPr>
                <w:rFonts w:ascii="Calibri" w:hAnsi="Calibri" w:cs="Calibri"/>
                <w:sz w:val="20"/>
                <w:szCs w:val="20"/>
              </w:rPr>
              <w:t>- максимальный расход: ________ □ л/с □ м</w:t>
            </w:r>
            <w:r w:rsidRPr="00626AAF">
              <w:rPr>
                <w:rFonts w:ascii="Calibri" w:hAnsi="Calibri" w:cs="Calibri"/>
                <w:sz w:val="20"/>
                <w:szCs w:val="20"/>
                <w:vertAlign w:val="superscript"/>
              </w:rPr>
              <w:t>3</w:t>
            </w:r>
            <w:r w:rsidRPr="00626AAF">
              <w:rPr>
                <w:rFonts w:ascii="Calibri" w:hAnsi="Calibri" w:cs="Calibri"/>
                <w:sz w:val="20"/>
                <w:szCs w:val="20"/>
              </w:rPr>
              <w:t>/ч</w:t>
            </w:r>
          </w:p>
          <w:p w:rsidR="00C0034B" w:rsidRPr="00626AAF" w:rsidRDefault="00C0034B" w:rsidP="005B263C">
            <w:pPr>
              <w:rPr>
                <w:rFonts w:ascii="Calibri" w:hAnsi="Calibri" w:cs="Calibri"/>
                <w:sz w:val="20"/>
                <w:szCs w:val="20"/>
              </w:rPr>
            </w:pPr>
            <w:r w:rsidRPr="00626AAF">
              <w:rPr>
                <w:rFonts w:ascii="Calibri" w:hAnsi="Calibri" w:cs="Calibri"/>
                <w:sz w:val="20"/>
                <w:szCs w:val="20"/>
              </w:rPr>
              <w:t>- максимальный напор: ________ м *</w:t>
            </w:r>
          </w:p>
          <w:p w:rsidR="00C0034B" w:rsidRPr="00626AAF" w:rsidRDefault="00C0034B" w:rsidP="008220A3">
            <w:pPr>
              <w:rPr>
                <w:rFonts w:ascii="Calibri" w:hAnsi="Calibri" w:cs="Calibri"/>
                <w:sz w:val="20"/>
                <w:szCs w:val="20"/>
              </w:rPr>
            </w:pPr>
            <w:r w:rsidRPr="00626AAF">
              <w:rPr>
                <w:rFonts w:ascii="Calibri" w:hAnsi="Calibri" w:cs="Calibri"/>
                <w:sz w:val="20"/>
                <w:szCs w:val="20"/>
              </w:rPr>
              <w:t>- количество насосов:</w:t>
            </w:r>
          </w:p>
          <w:p w:rsidR="00C0034B" w:rsidRPr="00626AAF" w:rsidRDefault="00C0034B" w:rsidP="00626A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6AAF">
              <w:rPr>
                <w:rFonts w:ascii="Calibri" w:hAnsi="Calibri" w:cs="Calibri"/>
                <w:sz w:val="20"/>
                <w:szCs w:val="20"/>
              </w:rPr>
              <w:t>___ рабочих        ___ резервных        ___ на склад</w:t>
            </w:r>
          </w:p>
          <w:p w:rsidR="00C0034B" w:rsidRPr="00626AAF" w:rsidRDefault="008220A3" w:rsidP="005B263C">
            <w:pPr>
              <w:rPr>
                <w:rFonts w:ascii="Calibri" w:hAnsi="Calibri" w:cs="Calibri"/>
                <w:sz w:val="20"/>
                <w:szCs w:val="20"/>
              </w:rPr>
            </w:pPr>
            <w:r w:rsidRPr="00626AAF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="00C0034B" w:rsidRPr="00626AAF">
              <w:rPr>
                <w:rFonts w:ascii="Calibri" w:hAnsi="Calibri" w:cs="Calibri"/>
                <w:sz w:val="20"/>
                <w:szCs w:val="20"/>
              </w:rPr>
              <w:t>марка насоса (согласно проекту): __________________</w:t>
            </w:r>
          </w:p>
          <w:p w:rsidR="00C0034B" w:rsidRPr="00626AAF" w:rsidRDefault="00C0034B" w:rsidP="005B263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26AAF">
              <w:rPr>
                <w:rFonts w:ascii="Calibri" w:hAnsi="Calibri" w:cs="Calibri"/>
                <w:sz w:val="20"/>
                <w:szCs w:val="20"/>
              </w:rPr>
              <w:t>- параметры патрубков:</w:t>
            </w:r>
          </w:p>
        </w:tc>
      </w:tr>
      <w:tr w:rsidR="00626AAF" w:rsidTr="0053264F">
        <w:trPr>
          <w:trHeight w:val="301"/>
          <w:jc w:val="center"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Default="00C0034B" w:rsidP="00026809">
            <w:pPr>
              <w:rPr>
                <w:noProof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ind w:left="-40" w:right="-105"/>
              <w:rPr>
                <w:rFonts w:ascii="Calibri" w:hAnsi="Calibri" w:cs="Calibri"/>
                <w:sz w:val="16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>Входящий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jc w:val="center"/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 xml:space="preserve">Выходящий 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sz w:val="20"/>
              </w:rPr>
            </w:pPr>
          </w:p>
        </w:tc>
      </w:tr>
      <w:tr w:rsidR="00626AAF" w:rsidTr="0053264F">
        <w:trPr>
          <w:trHeight w:val="142"/>
          <w:jc w:val="center"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Default="00C0034B" w:rsidP="00026809">
            <w:pPr>
              <w:rPr>
                <w:noProof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ind w:left="-40" w:right="-105"/>
              <w:rPr>
                <w:rFonts w:ascii="Calibri" w:hAnsi="Calibri" w:cs="Calibri"/>
                <w:sz w:val="16"/>
              </w:rPr>
            </w:pPr>
            <w:r w:rsidRPr="00626AAF">
              <w:rPr>
                <w:rFonts w:ascii="Calibri" w:hAnsi="Calibri" w:cs="Calibri"/>
                <w:sz w:val="16"/>
              </w:rPr>
              <w:t xml:space="preserve">Количество, </w:t>
            </w:r>
            <w:proofErr w:type="spellStart"/>
            <w:r w:rsidRPr="00626AAF">
              <w:rPr>
                <w:rFonts w:ascii="Calibri" w:hAnsi="Calibri" w:cs="Calibri"/>
                <w:sz w:val="16"/>
              </w:rPr>
              <w:t>шт</w:t>
            </w:r>
            <w:proofErr w:type="spell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sz w:val="20"/>
              </w:rPr>
            </w:pPr>
          </w:p>
        </w:tc>
      </w:tr>
      <w:tr w:rsidR="00626AAF" w:rsidTr="0053264F">
        <w:trPr>
          <w:trHeight w:val="142"/>
          <w:jc w:val="center"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Default="00C0034B" w:rsidP="00026809">
            <w:pPr>
              <w:rPr>
                <w:noProof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ind w:left="-40" w:right="-105"/>
              <w:rPr>
                <w:rFonts w:ascii="Calibri" w:hAnsi="Calibri" w:cs="Calibri"/>
                <w:sz w:val="16"/>
              </w:rPr>
            </w:pPr>
            <w:r w:rsidRPr="00626AAF">
              <w:rPr>
                <w:rFonts w:ascii="Calibri" w:hAnsi="Calibri" w:cs="Calibri"/>
                <w:sz w:val="16"/>
              </w:rPr>
              <w:t>Направление, в часах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sz w:val="20"/>
              </w:rPr>
            </w:pPr>
          </w:p>
        </w:tc>
      </w:tr>
      <w:tr w:rsidR="00626AAF" w:rsidTr="0053264F">
        <w:trPr>
          <w:trHeight w:val="141"/>
          <w:jc w:val="center"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Default="00C0034B" w:rsidP="00026809">
            <w:pPr>
              <w:rPr>
                <w:noProof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ind w:left="-40" w:right="-105"/>
              <w:rPr>
                <w:rFonts w:ascii="Calibri" w:hAnsi="Calibri" w:cs="Calibri"/>
                <w:sz w:val="16"/>
              </w:rPr>
            </w:pPr>
            <w:r w:rsidRPr="00626AAF">
              <w:rPr>
                <w:rFonts w:ascii="Calibri" w:hAnsi="Calibri" w:cs="Calibri"/>
                <w:sz w:val="16"/>
              </w:rPr>
              <w:t xml:space="preserve">Диаметр </w:t>
            </w:r>
            <w:proofErr w:type="spellStart"/>
            <w:r w:rsidRPr="00626AAF">
              <w:rPr>
                <w:rFonts w:ascii="Calibri" w:hAnsi="Calibri" w:cs="Calibri"/>
                <w:sz w:val="16"/>
              </w:rPr>
              <w:t>Dвх</w:t>
            </w:r>
            <w:proofErr w:type="spellEnd"/>
            <w:r w:rsidRPr="00626AAF">
              <w:rPr>
                <w:rFonts w:ascii="Calibri" w:hAnsi="Calibri" w:cs="Calibri"/>
                <w:sz w:val="16"/>
              </w:rPr>
              <w:t>/</w:t>
            </w:r>
            <w:proofErr w:type="spellStart"/>
            <w:r w:rsidRPr="00626AAF">
              <w:rPr>
                <w:rFonts w:ascii="Calibri" w:hAnsi="Calibri" w:cs="Calibri"/>
                <w:sz w:val="16"/>
              </w:rPr>
              <w:t>Dвых</w:t>
            </w:r>
            <w:proofErr w:type="spellEnd"/>
            <w:r w:rsidRPr="00626AAF">
              <w:rPr>
                <w:rFonts w:ascii="Calibri" w:hAnsi="Calibri" w:cs="Calibri"/>
                <w:sz w:val="16"/>
              </w:rPr>
              <w:t>, мм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sz w:val="20"/>
              </w:rPr>
            </w:pPr>
          </w:p>
        </w:tc>
      </w:tr>
      <w:tr w:rsidR="00626AAF" w:rsidTr="0053264F">
        <w:trPr>
          <w:trHeight w:val="141"/>
          <w:jc w:val="center"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Default="00C0034B" w:rsidP="00026809">
            <w:pPr>
              <w:rPr>
                <w:noProof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ind w:left="-40" w:right="-105"/>
              <w:rPr>
                <w:rFonts w:ascii="Calibri" w:hAnsi="Calibri" w:cs="Calibri"/>
                <w:sz w:val="16"/>
              </w:rPr>
            </w:pPr>
            <w:r w:rsidRPr="00626AAF">
              <w:rPr>
                <w:rFonts w:ascii="Calibri" w:hAnsi="Calibri" w:cs="Calibri"/>
                <w:sz w:val="16"/>
              </w:rPr>
              <w:t>Заложение (</w:t>
            </w:r>
            <w:proofErr w:type="spellStart"/>
            <w:r w:rsidRPr="00626AAF">
              <w:rPr>
                <w:rFonts w:ascii="Calibri" w:hAnsi="Calibri" w:cs="Calibri"/>
                <w:sz w:val="16"/>
              </w:rPr>
              <w:t>Hвх</w:t>
            </w:r>
            <w:proofErr w:type="spellEnd"/>
            <w:r w:rsidRPr="00626AAF">
              <w:rPr>
                <w:rFonts w:ascii="Calibri" w:hAnsi="Calibri" w:cs="Calibri"/>
                <w:sz w:val="16"/>
              </w:rPr>
              <w:t xml:space="preserve">, </w:t>
            </w:r>
            <w:proofErr w:type="spellStart"/>
            <w:r w:rsidRPr="00626AAF">
              <w:rPr>
                <w:rFonts w:ascii="Calibri" w:hAnsi="Calibri" w:cs="Calibri"/>
                <w:sz w:val="16"/>
              </w:rPr>
              <w:t>Hвых</w:t>
            </w:r>
            <w:proofErr w:type="spellEnd"/>
            <w:r w:rsidRPr="00626AAF">
              <w:rPr>
                <w:rFonts w:ascii="Calibri" w:hAnsi="Calibri" w:cs="Calibri"/>
                <w:sz w:val="16"/>
              </w:rPr>
              <w:t>), мм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sz w:val="20"/>
              </w:rPr>
            </w:pPr>
          </w:p>
        </w:tc>
      </w:tr>
      <w:tr w:rsidR="00626AAF" w:rsidTr="0053264F">
        <w:trPr>
          <w:trHeight w:val="141"/>
          <w:jc w:val="center"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Default="00C0034B" w:rsidP="00026809">
            <w:pPr>
              <w:rPr>
                <w:noProof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ind w:left="-40" w:right="-105"/>
              <w:rPr>
                <w:rFonts w:ascii="Calibri" w:hAnsi="Calibri" w:cs="Calibri"/>
                <w:sz w:val="16"/>
              </w:rPr>
            </w:pPr>
            <w:r w:rsidRPr="00626AAF">
              <w:rPr>
                <w:rFonts w:ascii="Calibri" w:hAnsi="Calibri" w:cs="Calibri"/>
                <w:sz w:val="16"/>
              </w:rPr>
              <w:t>Материал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sz w:val="20"/>
              </w:rPr>
            </w:pPr>
          </w:p>
        </w:tc>
      </w:tr>
      <w:tr w:rsidR="00626AAF" w:rsidTr="0053264F">
        <w:trPr>
          <w:trHeight w:val="141"/>
          <w:jc w:val="center"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Default="00C0034B" w:rsidP="00026809">
            <w:pPr>
              <w:rPr>
                <w:noProof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ind w:left="-40" w:right="-105"/>
              <w:rPr>
                <w:sz w:val="16"/>
              </w:rPr>
            </w:pP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ind w:left="-40" w:right="-105"/>
              <w:rPr>
                <w:rFonts w:ascii="Calibri" w:hAnsi="Calibri" w:cs="Calibri"/>
                <w:sz w:val="16"/>
              </w:rPr>
            </w:pPr>
            <w:r w:rsidRPr="00626AAF">
              <w:rPr>
                <w:rFonts w:ascii="Calibri" w:hAnsi="Calibri" w:cs="Calibri"/>
                <w:sz w:val="16"/>
              </w:rPr>
              <w:t>Тип соединения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sz w:val="20"/>
              </w:rPr>
            </w:pPr>
          </w:p>
        </w:tc>
      </w:tr>
      <w:tr w:rsidR="00C0034B" w:rsidTr="0053264F">
        <w:trPr>
          <w:trHeight w:val="788"/>
          <w:jc w:val="center"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Default="00C0034B" w:rsidP="00026809">
            <w:pPr>
              <w:rPr>
                <w:noProof/>
              </w:rPr>
            </w:pPr>
          </w:p>
        </w:tc>
        <w:tc>
          <w:tcPr>
            <w:tcW w:w="621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026809">
            <w:pPr>
              <w:rPr>
                <w:rFonts w:ascii="Calibri" w:hAnsi="Calibri" w:cs="Calibri"/>
                <w:sz w:val="16"/>
              </w:rPr>
            </w:pPr>
          </w:p>
          <w:p w:rsidR="00C0034B" w:rsidRPr="00626AAF" w:rsidRDefault="00C0034B" w:rsidP="008220A3">
            <w:pPr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>- габариты корпуса КНС:</w:t>
            </w:r>
          </w:p>
          <w:p w:rsidR="00C0034B" w:rsidRPr="00626AAF" w:rsidRDefault="00C0034B" w:rsidP="00626AAF">
            <w:pPr>
              <w:jc w:val="center"/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32"/>
              </w:rPr>
              <w:t>□</w:t>
            </w:r>
            <w:r w:rsidRPr="00626AAF">
              <w:rPr>
                <w:rFonts w:ascii="Calibri" w:hAnsi="Calibri" w:cs="Calibri"/>
                <w:sz w:val="20"/>
              </w:rPr>
              <w:t xml:space="preserve"> заданные     </w:t>
            </w:r>
            <w:r w:rsidRPr="00626AAF">
              <w:rPr>
                <w:rFonts w:ascii="Calibri" w:hAnsi="Calibri" w:cs="Calibri"/>
                <w:sz w:val="32"/>
              </w:rPr>
              <w:t>□</w:t>
            </w:r>
            <w:r w:rsidRPr="00626AAF">
              <w:rPr>
                <w:rFonts w:ascii="Calibri" w:hAnsi="Calibri" w:cs="Calibri"/>
                <w:sz w:val="20"/>
              </w:rPr>
              <w:t xml:space="preserve"> изменяемые</w:t>
            </w:r>
          </w:p>
        </w:tc>
      </w:tr>
      <w:tr w:rsidR="00626AAF" w:rsidTr="0053264F">
        <w:trPr>
          <w:trHeight w:val="360"/>
          <w:jc w:val="center"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Default="00C0034B" w:rsidP="00026809">
            <w:pPr>
              <w:rPr>
                <w:noProof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sz w:val="20"/>
              </w:rPr>
            </w:pPr>
            <w:r w:rsidRPr="00626AAF"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>диаметр: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>_____, мм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>высота: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>_____, мм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20"/>
              </w:rPr>
            </w:pPr>
          </w:p>
        </w:tc>
      </w:tr>
      <w:tr w:rsidR="00C0034B" w:rsidTr="0053264F">
        <w:trPr>
          <w:trHeight w:val="360"/>
          <w:jc w:val="center"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Default="00C0034B" w:rsidP="00026809">
            <w:pPr>
              <w:rPr>
                <w:noProof/>
              </w:rPr>
            </w:pPr>
          </w:p>
        </w:tc>
        <w:tc>
          <w:tcPr>
            <w:tcW w:w="62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spacing w:line="276" w:lineRule="auto"/>
              <w:ind w:left="531"/>
              <w:rPr>
                <w:rFonts w:ascii="Calibri" w:hAnsi="Calibri" w:cs="Calibri"/>
                <w:sz w:val="20"/>
                <w:vertAlign w:val="superscript"/>
              </w:rPr>
            </w:pPr>
            <w:r w:rsidRPr="00626AAF">
              <w:rPr>
                <w:rFonts w:ascii="Calibri" w:hAnsi="Calibri" w:cs="Calibri"/>
                <w:sz w:val="20"/>
              </w:rPr>
              <w:t>эффективный объем _____ м</w:t>
            </w:r>
            <w:r w:rsidRPr="00626AAF">
              <w:rPr>
                <w:rFonts w:ascii="Calibri" w:hAnsi="Calibri" w:cs="Calibri"/>
                <w:sz w:val="20"/>
                <w:vertAlign w:val="superscript"/>
              </w:rPr>
              <w:t>3</w:t>
            </w:r>
          </w:p>
          <w:p w:rsidR="00C0034B" w:rsidRPr="00626AAF" w:rsidRDefault="00C0034B" w:rsidP="00026809">
            <w:pPr>
              <w:rPr>
                <w:sz w:val="10"/>
                <w:szCs w:val="20"/>
              </w:rPr>
            </w:pPr>
          </w:p>
          <w:p w:rsidR="00C0034B" w:rsidRPr="00626AAF" w:rsidRDefault="00C0034B" w:rsidP="00626AAF">
            <w:pPr>
              <w:spacing w:line="276" w:lineRule="auto"/>
              <w:rPr>
                <w:rFonts w:ascii="Calibri" w:hAnsi="Calibri" w:cs="Calibri"/>
                <w:sz w:val="16"/>
              </w:rPr>
            </w:pPr>
            <w:r w:rsidRPr="00626AAF">
              <w:rPr>
                <w:rFonts w:ascii="Calibri" w:hAnsi="Calibri" w:cs="Calibri"/>
                <w:sz w:val="16"/>
              </w:rPr>
              <w:t>* при отсутствии сведений о напоре или необходимости его корректировки требуется дополнительно указать:</w:t>
            </w:r>
          </w:p>
          <w:p w:rsidR="00C0034B" w:rsidRPr="00626AAF" w:rsidRDefault="00C0034B" w:rsidP="00626AAF">
            <w:pPr>
              <w:spacing w:line="276" w:lineRule="auto"/>
              <w:ind w:left="248"/>
              <w:rPr>
                <w:rFonts w:ascii="Calibri" w:hAnsi="Calibri" w:cs="Calibri"/>
                <w:sz w:val="16"/>
              </w:rPr>
            </w:pPr>
            <w:r w:rsidRPr="00626AAF">
              <w:rPr>
                <w:rFonts w:ascii="Calibri" w:hAnsi="Calibri" w:cs="Calibri"/>
                <w:sz w:val="16"/>
              </w:rPr>
              <w:t>- длина напорной магистрали _______ м;</w:t>
            </w:r>
          </w:p>
          <w:p w:rsidR="00C0034B" w:rsidRPr="00626AAF" w:rsidRDefault="00C0034B" w:rsidP="00626AAF">
            <w:pPr>
              <w:spacing w:line="276" w:lineRule="auto"/>
              <w:ind w:left="248"/>
              <w:rPr>
                <w:rFonts w:ascii="Calibri" w:hAnsi="Calibri" w:cs="Calibri"/>
                <w:sz w:val="16"/>
              </w:rPr>
            </w:pPr>
            <w:r w:rsidRPr="00626AAF">
              <w:rPr>
                <w:rFonts w:ascii="Calibri" w:hAnsi="Calibri" w:cs="Calibri"/>
                <w:sz w:val="16"/>
              </w:rPr>
              <w:t>- макс. разность геодезических высот напорной магистрали ______ м.</w:t>
            </w:r>
          </w:p>
          <w:p w:rsidR="008220A3" w:rsidRPr="00626AAF" w:rsidRDefault="008220A3" w:rsidP="00626AAF">
            <w:pPr>
              <w:spacing w:line="276" w:lineRule="auto"/>
              <w:ind w:left="248"/>
              <w:rPr>
                <w:rFonts w:ascii="Calibri" w:hAnsi="Calibri" w:cs="Calibri"/>
                <w:sz w:val="8"/>
                <w:szCs w:val="8"/>
              </w:rPr>
            </w:pPr>
          </w:p>
          <w:p w:rsidR="00C0034B" w:rsidRPr="00626AAF" w:rsidRDefault="00C0034B" w:rsidP="008220A3">
            <w:pPr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>- исполнение КНС:</w:t>
            </w:r>
          </w:p>
          <w:p w:rsidR="00C0034B" w:rsidRPr="00626AAF" w:rsidRDefault="00C0034B" w:rsidP="00626AAF">
            <w:pPr>
              <w:ind w:left="533"/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32"/>
              </w:rPr>
              <w:t>□</w:t>
            </w:r>
            <w:r w:rsidRPr="00626AAF">
              <w:rPr>
                <w:rFonts w:ascii="Calibri" w:hAnsi="Calibri" w:cs="Calibri"/>
                <w:sz w:val="20"/>
              </w:rPr>
              <w:t xml:space="preserve"> под газон (по </w:t>
            </w:r>
            <w:proofErr w:type="gramStart"/>
            <w:r w:rsidRPr="00626AAF">
              <w:rPr>
                <w:rFonts w:ascii="Calibri" w:hAnsi="Calibri" w:cs="Calibri"/>
                <w:sz w:val="20"/>
              </w:rPr>
              <w:t xml:space="preserve">умолчанию)   </w:t>
            </w:r>
            <w:proofErr w:type="gramEnd"/>
            <w:r w:rsidRPr="00626AAF">
              <w:rPr>
                <w:rFonts w:ascii="Calibri" w:hAnsi="Calibri" w:cs="Calibri"/>
                <w:sz w:val="20"/>
              </w:rPr>
              <w:t xml:space="preserve">  </w:t>
            </w:r>
            <w:r w:rsidRPr="00626AAF">
              <w:rPr>
                <w:rFonts w:ascii="Calibri" w:hAnsi="Calibri" w:cs="Calibri"/>
                <w:sz w:val="32"/>
              </w:rPr>
              <w:t>□</w:t>
            </w:r>
            <w:r w:rsidRPr="00626AAF">
              <w:rPr>
                <w:rFonts w:ascii="Calibri" w:hAnsi="Calibri" w:cs="Calibri"/>
                <w:sz w:val="20"/>
              </w:rPr>
              <w:t xml:space="preserve"> под асфальт</w:t>
            </w:r>
          </w:p>
        </w:tc>
      </w:tr>
      <w:tr w:rsidR="00C0034B" w:rsidRPr="005B263C" w:rsidTr="0053264F">
        <w:trPr>
          <w:trHeight w:val="205"/>
          <w:jc w:val="center"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Default="00C0034B" w:rsidP="00026809">
            <w:pPr>
              <w:rPr>
                <w:noProof/>
              </w:rPr>
            </w:pPr>
          </w:p>
        </w:tc>
        <w:tc>
          <w:tcPr>
            <w:tcW w:w="6216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626AAF">
            <w:pPr>
              <w:ind w:left="249"/>
              <w:jc w:val="center"/>
              <w:rPr>
                <w:rFonts w:ascii="Calibri" w:hAnsi="Calibri" w:cs="Calibri"/>
                <w:b/>
              </w:rPr>
            </w:pPr>
            <w:r w:rsidRPr="00626AAF">
              <w:rPr>
                <w:rFonts w:ascii="Calibri" w:hAnsi="Calibri" w:cs="Calibri"/>
                <w:b/>
                <w:sz w:val="20"/>
              </w:rPr>
              <w:t>Исходные данные для расчета шкафа управления</w:t>
            </w:r>
          </w:p>
        </w:tc>
      </w:tr>
      <w:tr w:rsidR="00C0034B" w:rsidRPr="005B263C" w:rsidTr="0053264F">
        <w:trPr>
          <w:trHeight w:val="1825"/>
          <w:jc w:val="center"/>
        </w:trPr>
        <w:tc>
          <w:tcPr>
            <w:tcW w:w="4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Default="00C0034B" w:rsidP="00026809">
            <w:pPr>
              <w:rPr>
                <w:noProof/>
              </w:rPr>
            </w:pPr>
          </w:p>
        </w:tc>
        <w:tc>
          <w:tcPr>
            <w:tcW w:w="62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34B" w:rsidRPr="00626AAF" w:rsidRDefault="00C0034B" w:rsidP="008220A3">
            <w:pPr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>- </w:t>
            </w:r>
            <w:proofErr w:type="gramStart"/>
            <w:r w:rsidRPr="00626AAF">
              <w:rPr>
                <w:rFonts w:ascii="Calibri" w:hAnsi="Calibri" w:cs="Calibri"/>
                <w:sz w:val="20"/>
              </w:rPr>
              <w:t xml:space="preserve">размещение: </w:t>
            </w:r>
            <w:r w:rsidR="006C1855" w:rsidRPr="00626AAF">
              <w:rPr>
                <w:rFonts w:ascii="Calibri" w:hAnsi="Calibri" w:cs="Calibri"/>
                <w:sz w:val="20"/>
              </w:rPr>
              <w:t xml:space="preserve"> </w:t>
            </w:r>
            <w:r w:rsidRPr="00626AAF">
              <w:rPr>
                <w:rFonts w:ascii="Calibri" w:hAnsi="Calibri" w:cs="Calibri"/>
                <w:sz w:val="32"/>
              </w:rPr>
              <w:t>□</w:t>
            </w:r>
            <w:proofErr w:type="gramEnd"/>
            <w:r w:rsidRPr="00626AAF">
              <w:rPr>
                <w:rFonts w:ascii="Calibri" w:hAnsi="Calibri" w:cs="Calibri"/>
                <w:sz w:val="20"/>
              </w:rPr>
              <w:t xml:space="preserve"> в помещении  </w:t>
            </w:r>
            <w:r w:rsidR="006C1855" w:rsidRPr="00626AAF">
              <w:rPr>
                <w:rFonts w:ascii="Calibri" w:hAnsi="Calibri" w:cs="Calibri"/>
                <w:sz w:val="20"/>
              </w:rPr>
              <w:t xml:space="preserve">  </w:t>
            </w:r>
            <w:r w:rsidRPr="00626AAF">
              <w:rPr>
                <w:rFonts w:ascii="Calibri" w:hAnsi="Calibri" w:cs="Calibri"/>
                <w:sz w:val="32"/>
              </w:rPr>
              <w:t>□</w:t>
            </w:r>
            <w:r w:rsidRPr="00626AAF">
              <w:rPr>
                <w:rFonts w:ascii="Calibri" w:hAnsi="Calibri" w:cs="Calibri"/>
                <w:sz w:val="20"/>
              </w:rPr>
              <w:t xml:space="preserve"> на улице  </w:t>
            </w:r>
            <w:r w:rsidR="006C1855" w:rsidRPr="00626AAF">
              <w:rPr>
                <w:rFonts w:ascii="Calibri" w:hAnsi="Calibri" w:cs="Calibri"/>
                <w:sz w:val="20"/>
              </w:rPr>
              <w:t xml:space="preserve">  </w:t>
            </w:r>
            <w:r w:rsidRPr="00626AAF">
              <w:rPr>
                <w:rFonts w:ascii="Calibri" w:hAnsi="Calibri" w:cs="Calibri"/>
                <w:sz w:val="32"/>
              </w:rPr>
              <w:t>□</w:t>
            </w:r>
            <w:r w:rsidRPr="00626AAF">
              <w:rPr>
                <w:rFonts w:ascii="Calibri" w:hAnsi="Calibri" w:cs="Calibri"/>
                <w:sz w:val="20"/>
              </w:rPr>
              <w:t xml:space="preserve"> под землей</w:t>
            </w:r>
          </w:p>
          <w:p w:rsidR="00C0034B" w:rsidRPr="00626AAF" w:rsidRDefault="00C0034B" w:rsidP="008220A3">
            <w:pPr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>- пуск «звезда-треугольник</w:t>
            </w:r>
            <w:proofErr w:type="gramStart"/>
            <w:r w:rsidRPr="00626AAF">
              <w:rPr>
                <w:rFonts w:ascii="Calibri" w:hAnsi="Calibri" w:cs="Calibri"/>
                <w:sz w:val="20"/>
              </w:rPr>
              <w:t xml:space="preserve">»: </w:t>
            </w:r>
            <w:r w:rsidR="006C1855" w:rsidRPr="00626AAF">
              <w:rPr>
                <w:rFonts w:ascii="Calibri" w:hAnsi="Calibri" w:cs="Calibri"/>
                <w:sz w:val="20"/>
              </w:rPr>
              <w:t xml:space="preserve"> </w:t>
            </w:r>
            <w:r w:rsidRPr="00626AAF">
              <w:rPr>
                <w:rFonts w:ascii="Calibri" w:hAnsi="Calibri" w:cs="Calibri"/>
                <w:sz w:val="32"/>
              </w:rPr>
              <w:t>□</w:t>
            </w:r>
            <w:proofErr w:type="gramEnd"/>
            <w:r w:rsidRPr="00626AAF">
              <w:rPr>
                <w:rFonts w:ascii="Calibri" w:hAnsi="Calibri" w:cs="Calibri"/>
                <w:sz w:val="20"/>
              </w:rPr>
              <w:t xml:space="preserve"> да      </w:t>
            </w:r>
            <w:r w:rsidRPr="00626AAF">
              <w:rPr>
                <w:rFonts w:ascii="Calibri" w:hAnsi="Calibri" w:cs="Calibri"/>
                <w:sz w:val="32"/>
              </w:rPr>
              <w:t>□</w:t>
            </w:r>
            <w:r w:rsidRPr="00626AAF">
              <w:rPr>
                <w:rFonts w:ascii="Calibri" w:hAnsi="Calibri" w:cs="Calibri"/>
                <w:sz w:val="20"/>
              </w:rPr>
              <w:t xml:space="preserve"> нет</w:t>
            </w:r>
          </w:p>
          <w:p w:rsidR="00C0034B" w:rsidRPr="00626AAF" w:rsidRDefault="00C0034B" w:rsidP="005B263C">
            <w:pPr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 xml:space="preserve">- плавный </w:t>
            </w:r>
            <w:proofErr w:type="gramStart"/>
            <w:r w:rsidRPr="00626AAF">
              <w:rPr>
                <w:rFonts w:ascii="Calibri" w:hAnsi="Calibri" w:cs="Calibri"/>
                <w:sz w:val="20"/>
              </w:rPr>
              <w:t xml:space="preserve">пуск: </w:t>
            </w:r>
            <w:r w:rsidR="006C1855" w:rsidRPr="00626AAF">
              <w:rPr>
                <w:rFonts w:ascii="Calibri" w:hAnsi="Calibri" w:cs="Calibri"/>
                <w:sz w:val="20"/>
              </w:rPr>
              <w:t xml:space="preserve"> </w:t>
            </w:r>
            <w:r w:rsidRPr="00626AAF">
              <w:rPr>
                <w:rFonts w:ascii="Calibri" w:hAnsi="Calibri" w:cs="Calibri"/>
                <w:sz w:val="32"/>
              </w:rPr>
              <w:t>□</w:t>
            </w:r>
            <w:proofErr w:type="gramEnd"/>
            <w:r w:rsidRPr="00626AAF">
              <w:rPr>
                <w:rFonts w:ascii="Calibri" w:hAnsi="Calibri" w:cs="Calibri"/>
                <w:sz w:val="20"/>
              </w:rPr>
              <w:t xml:space="preserve"> да      </w:t>
            </w:r>
            <w:r w:rsidRPr="00626AAF">
              <w:rPr>
                <w:rFonts w:ascii="Calibri" w:hAnsi="Calibri" w:cs="Calibri"/>
                <w:sz w:val="32"/>
              </w:rPr>
              <w:t>□</w:t>
            </w:r>
            <w:r w:rsidRPr="00626AAF">
              <w:rPr>
                <w:rFonts w:ascii="Calibri" w:hAnsi="Calibri" w:cs="Calibri"/>
                <w:sz w:val="20"/>
              </w:rPr>
              <w:t xml:space="preserve"> нет </w:t>
            </w:r>
          </w:p>
          <w:p w:rsidR="00C0034B" w:rsidRPr="00626AAF" w:rsidRDefault="00C0034B" w:rsidP="005B263C">
            <w:pPr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 xml:space="preserve">- автоматический ввод </w:t>
            </w:r>
            <w:proofErr w:type="gramStart"/>
            <w:r w:rsidRPr="00626AAF">
              <w:rPr>
                <w:rFonts w:ascii="Calibri" w:hAnsi="Calibri" w:cs="Calibri"/>
                <w:sz w:val="20"/>
              </w:rPr>
              <w:t xml:space="preserve">резерва: </w:t>
            </w:r>
            <w:r w:rsidR="006C1855" w:rsidRPr="00626AAF">
              <w:rPr>
                <w:rFonts w:ascii="Calibri" w:hAnsi="Calibri" w:cs="Calibri"/>
                <w:sz w:val="20"/>
              </w:rPr>
              <w:t xml:space="preserve"> </w:t>
            </w:r>
            <w:r w:rsidRPr="00626AAF">
              <w:rPr>
                <w:rFonts w:ascii="Calibri" w:hAnsi="Calibri" w:cs="Calibri"/>
                <w:sz w:val="32"/>
              </w:rPr>
              <w:t>□</w:t>
            </w:r>
            <w:proofErr w:type="gramEnd"/>
            <w:r w:rsidRPr="00626AAF">
              <w:rPr>
                <w:rFonts w:ascii="Calibri" w:hAnsi="Calibri" w:cs="Calibri"/>
                <w:sz w:val="20"/>
              </w:rPr>
              <w:t xml:space="preserve"> да      </w:t>
            </w:r>
            <w:r w:rsidRPr="00626AAF">
              <w:rPr>
                <w:rFonts w:ascii="Calibri" w:hAnsi="Calibri" w:cs="Calibri"/>
                <w:sz w:val="32"/>
              </w:rPr>
              <w:t>□</w:t>
            </w:r>
            <w:r w:rsidRPr="00626AAF">
              <w:rPr>
                <w:rFonts w:ascii="Calibri" w:hAnsi="Calibri" w:cs="Calibri"/>
                <w:sz w:val="20"/>
              </w:rPr>
              <w:t xml:space="preserve"> нет</w:t>
            </w:r>
          </w:p>
          <w:p w:rsidR="00C0034B" w:rsidRPr="00626AAF" w:rsidRDefault="00C0034B" w:rsidP="005B263C">
            <w:pPr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>- диспетчеризация:</w:t>
            </w:r>
            <w:r w:rsidRPr="00626AAF">
              <w:rPr>
                <w:rFonts w:ascii="Calibri" w:hAnsi="Calibri" w:cs="Calibri"/>
                <w:sz w:val="32"/>
              </w:rPr>
              <w:t xml:space="preserve"> □</w:t>
            </w:r>
            <w:r w:rsidRPr="00626AAF">
              <w:rPr>
                <w:rFonts w:ascii="Calibri" w:hAnsi="Calibri" w:cs="Calibri"/>
                <w:sz w:val="20"/>
              </w:rPr>
              <w:t xml:space="preserve"> </w:t>
            </w:r>
            <w:r w:rsidRPr="00626AAF">
              <w:rPr>
                <w:rFonts w:ascii="Calibri" w:hAnsi="Calibri" w:cs="Calibri"/>
                <w:sz w:val="20"/>
                <w:lang w:val="en-US"/>
              </w:rPr>
              <w:t>Modbus</w:t>
            </w:r>
            <w:r w:rsidRPr="00626AAF">
              <w:rPr>
                <w:rFonts w:ascii="Calibri" w:hAnsi="Calibri" w:cs="Calibri"/>
                <w:sz w:val="20"/>
              </w:rPr>
              <w:t xml:space="preserve">      </w:t>
            </w:r>
            <w:r w:rsidRPr="00626AAF">
              <w:rPr>
                <w:rFonts w:ascii="Calibri" w:hAnsi="Calibri" w:cs="Calibri"/>
                <w:sz w:val="32"/>
              </w:rPr>
              <w:t>□</w:t>
            </w:r>
            <w:r w:rsidRPr="00626AAF">
              <w:rPr>
                <w:rFonts w:ascii="Calibri" w:hAnsi="Calibri" w:cs="Calibri"/>
                <w:sz w:val="20"/>
              </w:rPr>
              <w:t xml:space="preserve"> сухой контакт</w:t>
            </w:r>
          </w:p>
          <w:p w:rsidR="00C0034B" w:rsidRPr="00626AAF" w:rsidRDefault="00C0034B" w:rsidP="005B263C">
            <w:pPr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>- </w:t>
            </w:r>
            <w:proofErr w:type="gramStart"/>
            <w:r w:rsidRPr="00626AAF">
              <w:rPr>
                <w:rFonts w:ascii="Calibri" w:hAnsi="Calibri" w:cs="Calibri"/>
                <w:sz w:val="20"/>
              </w:rPr>
              <w:t xml:space="preserve">GSM: </w:t>
            </w:r>
            <w:r w:rsidR="006C1855" w:rsidRPr="00626AAF">
              <w:rPr>
                <w:rFonts w:ascii="Calibri" w:hAnsi="Calibri" w:cs="Calibri"/>
                <w:sz w:val="20"/>
              </w:rPr>
              <w:t xml:space="preserve">  </w:t>
            </w:r>
            <w:proofErr w:type="gramEnd"/>
            <w:r w:rsidR="006C1855" w:rsidRPr="00626AAF">
              <w:rPr>
                <w:rFonts w:ascii="Calibri" w:hAnsi="Calibri" w:cs="Calibri"/>
                <w:sz w:val="20"/>
              </w:rPr>
              <w:t xml:space="preserve">  </w:t>
            </w:r>
            <w:r w:rsidRPr="00626AAF">
              <w:rPr>
                <w:rFonts w:ascii="Calibri" w:hAnsi="Calibri" w:cs="Calibri"/>
                <w:sz w:val="32"/>
              </w:rPr>
              <w:t>□</w:t>
            </w:r>
            <w:r w:rsidRPr="00626AAF">
              <w:rPr>
                <w:rFonts w:ascii="Calibri" w:hAnsi="Calibri" w:cs="Calibri"/>
                <w:sz w:val="20"/>
              </w:rPr>
              <w:t xml:space="preserve"> да      </w:t>
            </w:r>
            <w:r w:rsidRPr="00626AAF">
              <w:rPr>
                <w:rFonts w:ascii="Calibri" w:hAnsi="Calibri" w:cs="Calibri"/>
                <w:sz w:val="32"/>
              </w:rPr>
              <w:t>□</w:t>
            </w:r>
            <w:r w:rsidRPr="00626AAF">
              <w:rPr>
                <w:rFonts w:ascii="Calibri" w:hAnsi="Calibri" w:cs="Calibri"/>
                <w:sz w:val="20"/>
              </w:rPr>
              <w:t xml:space="preserve"> нет</w:t>
            </w:r>
          </w:p>
          <w:p w:rsidR="00C0034B" w:rsidRPr="00626AAF" w:rsidRDefault="00C0034B" w:rsidP="005B263C">
            <w:pPr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>- </w:t>
            </w:r>
            <w:proofErr w:type="spellStart"/>
            <w:proofErr w:type="gramStart"/>
            <w:r w:rsidRPr="00626AAF">
              <w:rPr>
                <w:rFonts w:ascii="Calibri" w:hAnsi="Calibri" w:cs="Calibri"/>
                <w:sz w:val="20"/>
              </w:rPr>
              <w:t>искрозащита</w:t>
            </w:r>
            <w:proofErr w:type="spellEnd"/>
            <w:r w:rsidRPr="00626AAF">
              <w:rPr>
                <w:rFonts w:ascii="Calibri" w:hAnsi="Calibri" w:cs="Calibri"/>
                <w:sz w:val="20"/>
              </w:rPr>
              <w:t xml:space="preserve">: </w:t>
            </w:r>
            <w:r w:rsidR="006C1855" w:rsidRPr="00626AAF">
              <w:rPr>
                <w:rFonts w:ascii="Calibri" w:hAnsi="Calibri" w:cs="Calibri"/>
                <w:sz w:val="20"/>
              </w:rPr>
              <w:t xml:space="preserve">  </w:t>
            </w:r>
            <w:proofErr w:type="gramEnd"/>
            <w:r w:rsidR="006C1855" w:rsidRPr="00626AAF">
              <w:rPr>
                <w:rFonts w:ascii="Calibri" w:hAnsi="Calibri" w:cs="Calibri"/>
                <w:sz w:val="20"/>
              </w:rPr>
              <w:t xml:space="preserve"> </w:t>
            </w:r>
            <w:r w:rsidRPr="00626AAF">
              <w:rPr>
                <w:rFonts w:ascii="Calibri" w:hAnsi="Calibri" w:cs="Calibri"/>
                <w:sz w:val="32"/>
              </w:rPr>
              <w:t>□</w:t>
            </w:r>
            <w:r w:rsidRPr="00626AAF">
              <w:rPr>
                <w:rFonts w:ascii="Calibri" w:hAnsi="Calibri" w:cs="Calibri"/>
                <w:sz w:val="20"/>
              </w:rPr>
              <w:t xml:space="preserve"> да      </w:t>
            </w:r>
            <w:r w:rsidRPr="00626AAF">
              <w:rPr>
                <w:rFonts w:ascii="Calibri" w:hAnsi="Calibri" w:cs="Calibri"/>
                <w:sz w:val="32"/>
              </w:rPr>
              <w:t>□</w:t>
            </w:r>
            <w:r w:rsidRPr="00626AAF">
              <w:rPr>
                <w:rFonts w:ascii="Calibri" w:hAnsi="Calibri" w:cs="Calibri"/>
                <w:sz w:val="20"/>
              </w:rPr>
              <w:t xml:space="preserve"> нет</w:t>
            </w:r>
          </w:p>
          <w:p w:rsidR="00C0034B" w:rsidRPr="00626AAF" w:rsidRDefault="00C0034B" w:rsidP="00DD072A">
            <w:pPr>
              <w:rPr>
                <w:rFonts w:ascii="Calibri" w:hAnsi="Calibri" w:cs="Calibri"/>
                <w:sz w:val="20"/>
              </w:rPr>
            </w:pPr>
            <w:r w:rsidRPr="00626AAF">
              <w:rPr>
                <w:rFonts w:ascii="Calibri" w:hAnsi="Calibri" w:cs="Calibri"/>
                <w:sz w:val="20"/>
              </w:rPr>
              <w:t>- </w:t>
            </w:r>
            <w:proofErr w:type="gramStart"/>
            <w:r w:rsidRPr="00626AAF">
              <w:rPr>
                <w:rFonts w:ascii="Calibri" w:hAnsi="Calibri" w:cs="Calibri"/>
                <w:sz w:val="20"/>
                <w:lang w:val="en-US"/>
              </w:rPr>
              <w:t>Ethernet</w:t>
            </w:r>
            <w:r w:rsidRPr="00626AAF">
              <w:rPr>
                <w:rFonts w:ascii="Calibri" w:hAnsi="Calibri" w:cs="Calibri"/>
                <w:sz w:val="20"/>
              </w:rPr>
              <w:t xml:space="preserve">: </w:t>
            </w:r>
            <w:r w:rsidR="006C1855" w:rsidRPr="00626AAF">
              <w:rPr>
                <w:rFonts w:ascii="Calibri" w:hAnsi="Calibri" w:cs="Calibri"/>
                <w:sz w:val="20"/>
                <w:lang w:val="en-US"/>
              </w:rPr>
              <w:t xml:space="preserve">  </w:t>
            </w:r>
            <w:proofErr w:type="gramEnd"/>
            <w:r w:rsidR="006C1855" w:rsidRPr="00626AAF">
              <w:rPr>
                <w:rFonts w:ascii="Calibri" w:hAnsi="Calibri" w:cs="Calibri"/>
                <w:sz w:val="20"/>
                <w:lang w:val="en-US"/>
              </w:rPr>
              <w:t xml:space="preserve"> </w:t>
            </w:r>
            <w:r w:rsidRPr="00626AAF">
              <w:rPr>
                <w:rFonts w:ascii="Calibri" w:hAnsi="Calibri" w:cs="Calibri"/>
                <w:sz w:val="32"/>
              </w:rPr>
              <w:t>□</w:t>
            </w:r>
            <w:r w:rsidRPr="00626AAF">
              <w:rPr>
                <w:rFonts w:ascii="Calibri" w:hAnsi="Calibri" w:cs="Calibri"/>
                <w:sz w:val="20"/>
              </w:rPr>
              <w:t xml:space="preserve"> да      </w:t>
            </w:r>
            <w:r w:rsidRPr="00626AAF">
              <w:rPr>
                <w:rFonts w:ascii="Calibri" w:hAnsi="Calibri" w:cs="Calibri"/>
                <w:sz w:val="32"/>
              </w:rPr>
              <w:t>□</w:t>
            </w:r>
            <w:r w:rsidRPr="00626AAF">
              <w:rPr>
                <w:rFonts w:ascii="Calibri" w:hAnsi="Calibri" w:cs="Calibri"/>
                <w:sz w:val="20"/>
              </w:rPr>
              <w:t xml:space="preserve"> нет</w:t>
            </w:r>
          </w:p>
        </w:tc>
      </w:tr>
      <w:tr w:rsidR="00C0034B" w:rsidTr="0053264F">
        <w:trPr>
          <w:trHeight w:val="340"/>
          <w:jc w:val="center"/>
        </w:trPr>
        <w:tc>
          <w:tcPr>
            <w:tcW w:w="10762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0034B" w:rsidRPr="00626AAF" w:rsidRDefault="00C0034B" w:rsidP="00026809">
            <w:pPr>
              <w:rPr>
                <w:rFonts w:ascii="Calibri" w:hAnsi="Calibri" w:cs="Calibri"/>
                <w:sz w:val="18"/>
                <w:szCs w:val="18"/>
              </w:rPr>
            </w:pPr>
            <w:r w:rsidRPr="00626AAF">
              <w:rPr>
                <w:rFonts w:ascii="Calibri" w:hAnsi="Calibri" w:cs="Calibri"/>
                <w:sz w:val="18"/>
                <w:szCs w:val="18"/>
              </w:rPr>
              <w:t xml:space="preserve">Дополнительные </w:t>
            </w:r>
            <w:proofErr w:type="gramStart"/>
            <w:r w:rsidRPr="00626AAF">
              <w:rPr>
                <w:rFonts w:ascii="Calibri" w:hAnsi="Calibri" w:cs="Calibri"/>
                <w:sz w:val="18"/>
                <w:szCs w:val="18"/>
              </w:rPr>
              <w:t>требования:</w:t>
            </w:r>
            <w:r w:rsidRPr="00626AAF"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proofErr w:type="gramEnd"/>
            <w:r w:rsidRPr="00626AAF"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 w:rsidRPr="00626AAF"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 w:rsidRPr="00626AAF"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 w:rsidRPr="00626AAF"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 w:rsidRPr="00626AAF"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 w:rsidRPr="00626AAF"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 w:rsidRPr="00626AAF"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 w:rsidRPr="00626AAF"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  <w:r w:rsidRPr="00626AAF">
              <w:rPr>
                <w:rFonts w:ascii="Calibri" w:hAnsi="Calibri" w:cs="Calibri"/>
                <w:sz w:val="18"/>
                <w:szCs w:val="18"/>
                <w:u w:val="single"/>
                <w:lang w:val="en-US"/>
              </w:rPr>
              <w:t xml:space="preserve">                  </w:t>
            </w:r>
            <w:r w:rsidRPr="00626AAF">
              <w:rPr>
                <w:rFonts w:ascii="Calibri" w:hAnsi="Calibri" w:cs="Calibri"/>
                <w:sz w:val="18"/>
                <w:szCs w:val="18"/>
                <w:u w:val="single"/>
              </w:rPr>
              <w:tab/>
            </w:r>
          </w:p>
        </w:tc>
      </w:tr>
      <w:tr w:rsidR="00C0034B" w:rsidTr="0053264F">
        <w:trPr>
          <w:trHeight w:val="416"/>
          <w:jc w:val="center"/>
        </w:trPr>
        <w:tc>
          <w:tcPr>
            <w:tcW w:w="1076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34B" w:rsidRPr="00626AAF" w:rsidRDefault="00C0034B" w:rsidP="00E5036F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26AAF">
              <w:rPr>
                <w:rFonts w:ascii="Calibri" w:hAnsi="Calibri" w:cs="Calibri"/>
                <w:sz w:val="18"/>
                <w:szCs w:val="18"/>
              </w:rPr>
              <w:t xml:space="preserve">В корпус стандартной комплектной насосной станции входят: цилиндрический корпус с крышкой, лестницей из </w:t>
            </w:r>
            <w:r w:rsidR="00C44DDA">
              <w:rPr>
                <w:rFonts w:ascii="Calibri" w:hAnsi="Calibri" w:cs="Calibri"/>
                <w:sz w:val="18"/>
                <w:szCs w:val="18"/>
              </w:rPr>
              <w:t>стеклопластика</w:t>
            </w:r>
            <w:r w:rsidRPr="00626AAF">
              <w:rPr>
                <w:rFonts w:ascii="Calibri" w:hAnsi="Calibri" w:cs="Calibri"/>
                <w:sz w:val="18"/>
                <w:szCs w:val="18"/>
              </w:rPr>
              <w:t xml:space="preserve">, площадкой </w:t>
            </w:r>
            <w:r w:rsidR="00EC1F23" w:rsidRPr="00626AAF">
              <w:rPr>
                <w:rFonts w:ascii="Calibri" w:hAnsi="Calibri" w:cs="Calibri"/>
                <w:sz w:val="18"/>
                <w:szCs w:val="18"/>
              </w:rPr>
              <w:t xml:space="preserve">из стеклопластика </w:t>
            </w:r>
            <w:r w:rsidRPr="00626AAF">
              <w:rPr>
                <w:rFonts w:ascii="Calibri" w:hAnsi="Calibri" w:cs="Calibri"/>
                <w:sz w:val="18"/>
                <w:szCs w:val="18"/>
              </w:rPr>
              <w:t>или ступенью обслуживания, напорный трубопровод, комплект запорно-регулирующей арматуры, такелажный комплект.</w:t>
            </w:r>
          </w:p>
        </w:tc>
      </w:tr>
    </w:tbl>
    <w:p w:rsidR="00C0034B" w:rsidRPr="00344193" w:rsidRDefault="00C0034B" w:rsidP="00C0034B">
      <w:pPr>
        <w:rPr>
          <w:sz w:val="8"/>
        </w:rPr>
      </w:pPr>
    </w:p>
    <w:sectPr w:rsidR="00C0034B" w:rsidRPr="00344193" w:rsidSect="00893939">
      <w:headerReference w:type="default" r:id="rId7"/>
      <w:footerReference w:type="default" r:id="rId8"/>
      <w:pgSz w:w="11906" w:h="16838"/>
      <w:pgMar w:top="1418" w:right="567" w:bottom="142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90F" w:rsidRDefault="0051290F" w:rsidP="00164953">
      <w:r>
        <w:separator/>
      </w:r>
    </w:p>
  </w:endnote>
  <w:endnote w:type="continuationSeparator" w:id="0">
    <w:p w:rsidR="0051290F" w:rsidRDefault="0051290F" w:rsidP="0016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53" w:rsidRDefault="00576872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610475" cy="1278255"/>
          <wp:effectExtent l="0" t="0" r="9525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90F" w:rsidRDefault="0051290F" w:rsidP="00164953">
      <w:r>
        <w:separator/>
      </w:r>
    </w:p>
  </w:footnote>
  <w:footnote w:type="continuationSeparator" w:id="0">
    <w:p w:rsidR="0051290F" w:rsidRDefault="0051290F" w:rsidP="0016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53" w:rsidRDefault="00893939" w:rsidP="00D51734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361950" y="0"/>
          <wp:positionH relativeFrom="page">
            <wp:align>left</wp:align>
          </wp:positionH>
          <wp:positionV relativeFrom="page">
            <wp:align>top</wp:align>
          </wp:positionV>
          <wp:extent cx="7592400" cy="1256400"/>
          <wp:effectExtent l="0" t="0" r="0" b="127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отдел продаж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53"/>
    <w:rsid w:val="0000642B"/>
    <w:rsid w:val="000164A0"/>
    <w:rsid w:val="00026809"/>
    <w:rsid w:val="0004583A"/>
    <w:rsid w:val="0006688D"/>
    <w:rsid w:val="00073FB0"/>
    <w:rsid w:val="000F564D"/>
    <w:rsid w:val="00121427"/>
    <w:rsid w:val="00164953"/>
    <w:rsid w:val="00172D2F"/>
    <w:rsid w:val="001C73FA"/>
    <w:rsid w:val="001D17BE"/>
    <w:rsid w:val="001E13B9"/>
    <w:rsid w:val="002E2759"/>
    <w:rsid w:val="00314971"/>
    <w:rsid w:val="00336580"/>
    <w:rsid w:val="00350212"/>
    <w:rsid w:val="00401231"/>
    <w:rsid w:val="004A717B"/>
    <w:rsid w:val="0051290F"/>
    <w:rsid w:val="005208B9"/>
    <w:rsid w:val="0052246F"/>
    <w:rsid w:val="0053264F"/>
    <w:rsid w:val="00554B57"/>
    <w:rsid w:val="00576872"/>
    <w:rsid w:val="005A1B66"/>
    <w:rsid w:val="005B263C"/>
    <w:rsid w:val="005E24BC"/>
    <w:rsid w:val="005F1D7A"/>
    <w:rsid w:val="00626AAF"/>
    <w:rsid w:val="0069454F"/>
    <w:rsid w:val="006A42E8"/>
    <w:rsid w:val="006C1855"/>
    <w:rsid w:val="006D4AD5"/>
    <w:rsid w:val="00756D9D"/>
    <w:rsid w:val="007E6D62"/>
    <w:rsid w:val="0081463C"/>
    <w:rsid w:val="008220A3"/>
    <w:rsid w:val="00893939"/>
    <w:rsid w:val="00A176FC"/>
    <w:rsid w:val="00AA5110"/>
    <w:rsid w:val="00AC72A6"/>
    <w:rsid w:val="00B55430"/>
    <w:rsid w:val="00BD3A23"/>
    <w:rsid w:val="00C0034B"/>
    <w:rsid w:val="00C0795D"/>
    <w:rsid w:val="00C44DDA"/>
    <w:rsid w:val="00D268B6"/>
    <w:rsid w:val="00D35320"/>
    <w:rsid w:val="00D51734"/>
    <w:rsid w:val="00D74554"/>
    <w:rsid w:val="00DC0B17"/>
    <w:rsid w:val="00DC46D6"/>
    <w:rsid w:val="00DC544A"/>
    <w:rsid w:val="00DD072A"/>
    <w:rsid w:val="00DE27B0"/>
    <w:rsid w:val="00E2026E"/>
    <w:rsid w:val="00E5036F"/>
    <w:rsid w:val="00EC1F23"/>
    <w:rsid w:val="00F2248E"/>
    <w:rsid w:val="00FB7DB8"/>
    <w:rsid w:val="00F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8EEBFB-0D6F-4031-94E9-5875CECD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2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9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4953"/>
  </w:style>
  <w:style w:type="paragraph" w:styleId="a5">
    <w:name w:val="footer"/>
    <w:basedOn w:val="a"/>
    <w:link w:val="a6"/>
    <w:uiPriority w:val="99"/>
    <w:unhideWhenUsed/>
    <w:rsid w:val="0016495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64953"/>
  </w:style>
  <w:style w:type="paragraph" w:styleId="a7">
    <w:name w:val="Body Text"/>
    <w:basedOn w:val="a"/>
    <w:link w:val="a8"/>
    <w:unhideWhenUsed/>
    <w:rsid w:val="00E2026E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rsid w:val="00E202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Обычный1"/>
    <w:rsid w:val="00E2026E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00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Irina Vinogradova</cp:lastModifiedBy>
  <cp:revision>3</cp:revision>
  <dcterms:created xsi:type="dcterms:W3CDTF">2020-08-10T12:42:00Z</dcterms:created>
  <dcterms:modified xsi:type="dcterms:W3CDTF">2021-06-08T21:07:00Z</dcterms:modified>
</cp:coreProperties>
</file>